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14:paraId="79B2005D"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14:paraId="3A1D81EF" w14:textId="77777777">
              <w:trPr>
                <w:tblCellSpacing w:w="0" w:type="dxa"/>
              </w:trPr>
              <w:tc>
                <w:tcPr>
                  <w:tcW w:w="0" w:type="auto"/>
                  <w:vAlign w:val="center"/>
                  <w:hideMark/>
                </w:tcPr>
                <w:p w14:paraId="7F9CB6CB" w14:textId="77777777" w:rsidR="00000000" w:rsidRDefault="00D41123">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Acordo Coletivo De Trabalho 2023/2023 </w:t>
                  </w:r>
                </w:p>
              </w:tc>
            </w:tr>
            <w:tr w:rsidR="00000000" w14:paraId="48AF33C0"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14:paraId="2F98AE9A" w14:textId="77777777">
                    <w:trPr>
                      <w:tblCellSpacing w:w="0" w:type="dxa"/>
                    </w:trPr>
                    <w:tc>
                      <w:tcPr>
                        <w:tcW w:w="0" w:type="auto"/>
                        <w:vAlign w:val="center"/>
                        <w:hideMark/>
                      </w:tcPr>
                      <w:p w14:paraId="190E6ECA" w14:textId="77777777" w:rsidR="00000000" w:rsidRDefault="00D41123">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14:paraId="59BD015D" w14:textId="77777777" w:rsidR="00000000" w:rsidRDefault="00D41123">
                        <w:pPr>
                          <w:rPr>
                            <w:rFonts w:ascii="Arial" w:eastAsia="Times New Roman" w:hAnsi="Arial" w:cs="Arial"/>
                            <w:sz w:val="21"/>
                            <w:szCs w:val="21"/>
                          </w:rPr>
                        </w:pPr>
                      </w:p>
                    </w:tc>
                    <w:tc>
                      <w:tcPr>
                        <w:tcW w:w="0" w:type="auto"/>
                        <w:vAlign w:val="center"/>
                        <w:hideMark/>
                      </w:tcPr>
                      <w:p w14:paraId="42EA3FA6" w14:textId="77777777" w:rsidR="00000000" w:rsidRDefault="00D41123">
                        <w:pPr>
                          <w:rPr>
                            <w:rFonts w:ascii="Arial" w:eastAsia="Times New Roman" w:hAnsi="Arial" w:cs="Arial"/>
                            <w:sz w:val="21"/>
                            <w:szCs w:val="21"/>
                          </w:rPr>
                        </w:pPr>
                        <w:r>
                          <w:rPr>
                            <w:rFonts w:ascii="Arial" w:eastAsia="Times New Roman" w:hAnsi="Arial" w:cs="Arial"/>
                            <w:sz w:val="21"/>
                            <w:szCs w:val="21"/>
                          </w:rPr>
                          <w:t xml:space="preserve">PE000308/2023 </w:t>
                        </w:r>
                      </w:p>
                    </w:tc>
                  </w:tr>
                  <w:tr w:rsidR="00000000" w14:paraId="1AAA81E2" w14:textId="77777777">
                    <w:trPr>
                      <w:tblCellSpacing w:w="0" w:type="dxa"/>
                    </w:trPr>
                    <w:tc>
                      <w:tcPr>
                        <w:tcW w:w="0" w:type="auto"/>
                        <w:vAlign w:val="center"/>
                        <w:hideMark/>
                      </w:tcPr>
                      <w:p w14:paraId="0F6F27FC" w14:textId="77777777" w:rsidR="00000000" w:rsidRDefault="00D41123">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14:paraId="365DA073" w14:textId="77777777" w:rsidR="00000000" w:rsidRDefault="00D41123">
                        <w:pPr>
                          <w:rPr>
                            <w:rFonts w:ascii="Arial" w:eastAsia="Times New Roman" w:hAnsi="Arial" w:cs="Arial"/>
                            <w:sz w:val="21"/>
                            <w:szCs w:val="21"/>
                          </w:rPr>
                        </w:pPr>
                      </w:p>
                    </w:tc>
                    <w:tc>
                      <w:tcPr>
                        <w:tcW w:w="0" w:type="auto"/>
                        <w:vAlign w:val="center"/>
                        <w:hideMark/>
                      </w:tcPr>
                      <w:p w14:paraId="40E13491" w14:textId="77777777" w:rsidR="00000000" w:rsidRDefault="00D41123">
                        <w:pPr>
                          <w:rPr>
                            <w:rFonts w:ascii="Arial" w:eastAsia="Times New Roman" w:hAnsi="Arial" w:cs="Arial"/>
                            <w:sz w:val="21"/>
                            <w:szCs w:val="21"/>
                          </w:rPr>
                        </w:pPr>
                        <w:r>
                          <w:rPr>
                            <w:rFonts w:ascii="Arial" w:eastAsia="Times New Roman" w:hAnsi="Arial" w:cs="Arial"/>
                            <w:sz w:val="21"/>
                            <w:szCs w:val="21"/>
                          </w:rPr>
                          <w:t xml:space="preserve">18/04/2023 </w:t>
                        </w:r>
                      </w:p>
                    </w:tc>
                  </w:tr>
                  <w:tr w:rsidR="00000000" w14:paraId="6B06F7A9" w14:textId="77777777">
                    <w:trPr>
                      <w:tblCellSpacing w:w="0" w:type="dxa"/>
                    </w:trPr>
                    <w:tc>
                      <w:tcPr>
                        <w:tcW w:w="0" w:type="auto"/>
                        <w:vAlign w:val="center"/>
                        <w:hideMark/>
                      </w:tcPr>
                      <w:p w14:paraId="1A458176" w14:textId="77777777" w:rsidR="00000000" w:rsidRDefault="00D41123">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14:paraId="778454D8" w14:textId="77777777" w:rsidR="00000000" w:rsidRDefault="00D41123">
                        <w:pPr>
                          <w:rPr>
                            <w:rFonts w:ascii="Arial" w:eastAsia="Times New Roman" w:hAnsi="Arial" w:cs="Arial"/>
                            <w:sz w:val="21"/>
                            <w:szCs w:val="21"/>
                          </w:rPr>
                        </w:pPr>
                      </w:p>
                    </w:tc>
                    <w:tc>
                      <w:tcPr>
                        <w:tcW w:w="0" w:type="auto"/>
                        <w:vAlign w:val="center"/>
                        <w:hideMark/>
                      </w:tcPr>
                      <w:p w14:paraId="2AB7DF87" w14:textId="77777777" w:rsidR="00000000" w:rsidRDefault="00D41123">
                        <w:pPr>
                          <w:rPr>
                            <w:rFonts w:ascii="Arial" w:eastAsia="Times New Roman" w:hAnsi="Arial" w:cs="Arial"/>
                            <w:sz w:val="21"/>
                            <w:szCs w:val="21"/>
                          </w:rPr>
                        </w:pPr>
                        <w:r>
                          <w:rPr>
                            <w:rFonts w:ascii="Arial" w:eastAsia="Times New Roman" w:hAnsi="Arial" w:cs="Arial"/>
                            <w:sz w:val="21"/>
                            <w:szCs w:val="21"/>
                          </w:rPr>
                          <w:t xml:space="preserve">MR015196/2023 </w:t>
                        </w:r>
                      </w:p>
                    </w:tc>
                  </w:tr>
                  <w:tr w:rsidR="00000000" w14:paraId="56D0FB89" w14:textId="77777777">
                    <w:trPr>
                      <w:tblCellSpacing w:w="0" w:type="dxa"/>
                    </w:trPr>
                    <w:tc>
                      <w:tcPr>
                        <w:tcW w:w="0" w:type="auto"/>
                        <w:vAlign w:val="center"/>
                        <w:hideMark/>
                      </w:tcPr>
                      <w:p w14:paraId="05580263" w14:textId="77777777" w:rsidR="00000000" w:rsidRDefault="00D41123">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14:paraId="1C604A56" w14:textId="77777777" w:rsidR="00000000" w:rsidRDefault="00D41123">
                        <w:pPr>
                          <w:rPr>
                            <w:rFonts w:ascii="Arial" w:eastAsia="Times New Roman" w:hAnsi="Arial" w:cs="Arial"/>
                            <w:sz w:val="21"/>
                            <w:szCs w:val="21"/>
                          </w:rPr>
                        </w:pPr>
                      </w:p>
                    </w:tc>
                    <w:tc>
                      <w:tcPr>
                        <w:tcW w:w="0" w:type="auto"/>
                        <w:vAlign w:val="center"/>
                        <w:hideMark/>
                      </w:tcPr>
                      <w:p w14:paraId="35108BD3" w14:textId="77777777" w:rsidR="00000000" w:rsidRDefault="00D41123">
                        <w:pPr>
                          <w:rPr>
                            <w:rFonts w:ascii="Arial" w:eastAsia="Times New Roman" w:hAnsi="Arial" w:cs="Arial"/>
                            <w:sz w:val="21"/>
                            <w:szCs w:val="21"/>
                          </w:rPr>
                        </w:pPr>
                        <w:r>
                          <w:rPr>
                            <w:rFonts w:ascii="Arial" w:eastAsia="Times New Roman" w:hAnsi="Arial" w:cs="Arial"/>
                            <w:sz w:val="21"/>
                            <w:szCs w:val="21"/>
                          </w:rPr>
                          <w:t xml:space="preserve">13623.101786/2023-09 </w:t>
                        </w:r>
                      </w:p>
                    </w:tc>
                  </w:tr>
                  <w:tr w:rsidR="00000000" w14:paraId="792F7C7D" w14:textId="77777777">
                    <w:trPr>
                      <w:tblCellSpacing w:w="0" w:type="dxa"/>
                    </w:trPr>
                    <w:tc>
                      <w:tcPr>
                        <w:tcW w:w="0" w:type="auto"/>
                        <w:vAlign w:val="center"/>
                        <w:hideMark/>
                      </w:tcPr>
                      <w:p w14:paraId="2A4EA777" w14:textId="77777777" w:rsidR="00000000" w:rsidRDefault="00D41123">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14:paraId="267B3AE7" w14:textId="77777777" w:rsidR="00000000" w:rsidRDefault="00D41123">
                        <w:pPr>
                          <w:rPr>
                            <w:rFonts w:ascii="Arial" w:eastAsia="Times New Roman" w:hAnsi="Arial" w:cs="Arial"/>
                            <w:sz w:val="21"/>
                            <w:szCs w:val="21"/>
                          </w:rPr>
                        </w:pPr>
                      </w:p>
                    </w:tc>
                    <w:tc>
                      <w:tcPr>
                        <w:tcW w:w="0" w:type="auto"/>
                        <w:vAlign w:val="center"/>
                        <w:hideMark/>
                      </w:tcPr>
                      <w:p w14:paraId="608F6C02" w14:textId="77777777" w:rsidR="00000000" w:rsidRDefault="00D41123">
                        <w:pPr>
                          <w:rPr>
                            <w:rFonts w:ascii="Arial" w:eastAsia="Times New Roman" w:hAnsi="Arial" w:cs="Arial"/>
                            <w:sz w:val="21"/>
                            <w:szCs w:val="21"/>
                          </w:rPr>
                        </w:pPr>
                        <w:r>
                          <w:rPr>
                            <w:rFonts w:ascii="Arial" w:eastAsia="Times New Roman" w:hAnsi="Arial" w:cs="Arial"/>
                            <w:sz w:val="21"/>
                            <w:szCs w:val="21"/>
                          </w:rPr>
                          <w:t xml:space="preserve">14/04/2023 </w:t>
                        </w:r>
                      </w:p>
                    </w:tc>
                  </w:tr>
                </w:tbl>
                <w:p w14:paraId="2DC7B99A" w14:textId="77777777" w:rsidR="00000000" w:rsidRDefault="00D41123">
                  <w:pPr>
                    <w:rPr>
                      <w:rFonts w:eastAsia="Times New Roman"/>
                    </w:rPr>
                  </w:pPr>
                </w:p>
                <w:p w14:paraId="62281BE4" w14:textId="77777777" w:rsidR="00000000" w:rsidRDefault="00D41123">
                  <w:pPr>
                    <w:pStyle w:val="NormalWeb"/>
                  </w:pPr>
                  <w:r>
                    <w:rPr>
                      <w:b/>
                      <w:bCs/>
                    </w:rPr>
                    <w:t>Confira a autenticidade no endereço http://www3.mte.gov.br/sistemas/mediador/.</w:t>
                  </w:r>
                  <w:r>
                    <w:rPr>
                      <w:b/>
                      <w:bCs/>
                    </w:rPr>
                    <w:t xml:space="preserve"> </w:t>
                  </w:r>
                </w:p>
                <w:p w14:paraId="37C2D697" w14:textId="77777777" w:rsidR="00000000" w:rsidRDefault="00D41123">
                  <w:pPr>
                    <w:rPr>
                      <w:rFonts w:eastAsia="Times New Roman"/>
                    </w:rPr>
                  </w:pPr>
                </w:p>
              </w:tc>
            </w:tr>
            <w:tr w:rsidR="00000000" w14:paraId="7CB77B15" w14:textId="77777777">
              <w:trPr>
                <w:tblCellSpacing w:w="0" w:type="dxa"/>
              </w:trPr>
              <w:tc>
                <w:tcPr>
                  <w:tcW w:w="0" w:type="auto"/>
                  <w:vAlign w:val="center"/>
                  <w:hideMark/>
                </w:tcPr>
                <w:p w14:paraId="04611EE0" w14:textId="77777777" w:rsidR="00000000" w:rsidRDefault="00D41123">
                  <w:pPr>
                    <w:pStyle w:val="NormalWeb"/>
                    <w:rPr>
                      <w:rFonts w:ascii="Arial" w:hAnsi="Arial" w:cs="Arial"/>
                      <w:sz w:val="21"/>
                      <w:szCs w:val="21"/>
                    </w:rPr>
                  </w:pPr>
                  <w:r>
                    <w:rPr>
                      <w:rFonts w:ascii="Arial" w:hAnsi="Arial" w:cs="Arial"/>
                      <w:sz w:val="21"/>
                      <w:szCs w:val="21"/>
                    </w:rPr>
                    <w:t>SINDICATO DOS TRABALHADORES NO COMERCIO DE MINERIOS E DERIVADOS DE PETROLEO NO ESTADO DE PERNAMBUCO, CNPJ n. 11.516.317/0001-00, neste ato representado(a) por seu Presidente</w:t>
                  </w:r>
                  <w:r>
                    <w:rPr>
                      <w:rFonts w:ascii="Arial" w:hAnsi="Arial" w:cs="Arial"/>
                      <w:sz w:val="21"/>
                      <w:szCs w:val="21"/>
                    </w:rPr>
                    <w:t xml:space="preserve">, Sr(a). VALMIR JOSE MARINHO FALCAO; </w:t>
                  </w:r>
                  <w:r>
                    <w:rPr>
                      <w:rFonts w:ascii="Arial" w:hAnsi="Arial" w:cs="Arial"/>
                      <w:sz w:val="21"/>
                      <w:szCs w:val="21"/>
                    </w:rPr>
                    <w:br/>
                    <w:t xml:space="preserve">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TEMAPE TERMINAIS MARITIMOS DE PERNAMBUCO S/A, CNPJ n. 02.639.582/0001-86, neste ato representado(a) por seu Administrador, Sr(a). ANDRE RANIELI PEREIRA LIMA e por seu Procurador, Sr(a). THOMAS JEFFERSON GOMES DE</w:t>
                  </w:r>
                  <w:r>
                    <w:rPr>
                      <w:rFonts w:ascii="Arial" w:hAnsi="Arial" w:cs="Arial"/>
                      <w:sz w:val="21"/>
                      <w:szCs w:val="21"/>
                    </w:rPr>
                    <w:t xml:space="preserve"> ALBUQUERQUE; </w:t>
                  </w:r>
                  <w:r>
                    <w:rPr>
                      <w:rFonts w:ascii="Arial" w:hAnsi="Arial" w:cs="Arial"/>
                      <w:sz w:val="21"/>
                      <w:szCs w:val="21"/>
                    </w:rPr>
                    <w:br/>
                    <w:t xml:space="preserve">  </w:t>
                  </w:r>
                  <w:r>
                    <w:rPr>
                      <w:rFonts w:ascii="Arial" w:hAnsi="Arial" w:cs="Arial"/>
                      <w:sz w:val="21"/>
                      <w:szCs w:val="21"/>
                    </w:rPr>
                    <w:br/>
                    <w:t xml:space="preserve">TEMAPE TERMINAIS MARITIMOS DE PERNAMBUCO S/A, CNPJ n. 02.639.582/0002-67, neste ato representado(a) por seu Administrador, Sr(a). ANDRE RANIELI PEREIRA LIMA e por seu Procurador, Sr(a). THOMAS JEFFERSON GOMES DE ALBUQUERQUE; </w:t>
                  </w:r>
                  <w:r>
                    <w:rPr>
                      <w:rFonts w:ascii="Arial" w:hAnsi="Arial" w:cs="Arial"/>
                      <w:sz w:val="21"/>
                      <w:szCs w:val="21"/>
                    </w:rPr>
                    <w:br/>
                    <w:t xml:space="preserve">  </w:t>
                  </w:r>
                  <w:r>
                    <w:rPr>
                      <w:rFonts w:ascii="Arial" w:hAnsi="Arial" w:cs="Arial"/>
                      <w:sz w:val="21"/>
                      <w:szCs w:val="21"/>
                    </w:rPr>
                    <w:br/>
                    <w:t xml:space="preserve">celebram </w:t>
                  </w:r>
                  <w:r>
                    <w:rPr>
                      <w:rFonts w:ascii="Arial" w:hAnsi="Arial" w:cs="Arial"/>
                      <w:sz w:val="21"/>
                      <w:szCs w:val="21"/>
                    </w:rPr>
                    <w:t xml:space="preserve">o presente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As partes fixam a vigência do presente Acordo Coletivo de Trabalho no período de 01º de janeiro de </w:t>
                  </w:r>
                  <w:r>
                    <w:rPr>
                      <w:rFonts w:ascii="Arial" w:hAnsi="Arial" w:cs="Arial"/>
                      <w:sz w:val="21"/>
                      <w:szCs w:val="21"/>
                    </w:rPr>
                    <w:t>2023 a 31 de dezembro de 2023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Acordo Coletivo de Trabalho, aplicável no âmbito da(s) empresa(s) acordante(s), abrangerá a(s) categoria(s) </w:t>
                  </w:r>
                  <w:r>
                    <w:rPr>
                      <w:rFonts w:ascii="Arial" w:hAnsi="Arial" w:cs="Arial"/>
                      <w:b/>
                      <w:bCs/>
                      <w:sz w:val="21"/>
                      <w:szCs w:val="21"/>
                    </w:rPr>
                    <w:t>DOS TRABALHADORES NO COMÉ</w:t>
                  </w:r>
                  <w:r>
                    <w:rPr>
                      <w:rFonts w:ascii="Arial" w:hAnsi="Arial" w:cs="Arial"/>
                      <w:b/>
                      <w:bCs/>
                      <w:sz w:val="21"/>
                      <w:szCs w:val="21"/>
                    </w:rPr>
                    <w:t>RCIO DE MINÉRIOS DERIVADOS DE PETRÓLEO</w:t>
                  </w:r>
                  <w:r>
                    <w:rPr>
                      <w:rFonts w:ascii="Arial" w:hAnsi="Arial" w:cs="Arial"/>
                      <w:sz w:val="21"/>
                      <w:szCs w:val="21"/>
                    </w:rPr>
                    <w:t xml:space="preserve">, com abrangência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14:paraId="1CEA2DDA" w14:textId="77777777" w:rsidR="00000000" w:rsidRDefault="00D4112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14:paraId="5EEDB9B1"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14:paraId="60F9AFAA"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TERCEIRA - SALÁRIO DE ADMISSÃO </w:t>
                  </w:r>
                  <w:r>
                    <w:rPr>
                      <w:rFonts w:ascii="Arial" w:eastAsia="Times New Roman" w:hAnsi="Arial" w:cs="Arial"/>
                      <w:b/>
                      <w:bCs/>
                      <w:sz w:val="21"/>
                      <w:szCs w:val="21"/>
                    </w:rPr>
                    <w:br/>
                  </w:r>
                  <w:r>
                    <w:rPr>
                      <w:rFonts w:ascii="Arial" w:eastAsia="Times New Roman" w:hAnsi="Arial" w:cs="Arial"/>
                      <w:sz w:val="21"/>
                      <w:szCs w:val="21"/>
                    </w:rPr>
                    <w:br/>
                  </w:r>
                </w:p>
                <w:p w14:paraId="65D4E9F7" w14:textId="77777777" w:rsidR="00000000" w:rsidRDefault="00D41123">
                  <w:pPr>
                    <w:pStyle w:val="NormalWeb"/>
                    <w:jc w:val="both"/>
                    <w:rPr>
                      <w:rFonts w:ascii="Arial" w:hAnsi="Arial" w:cs="Arial"/>
                      <w:sz w:val="21"/>
                      <w:szCs w:val="21"/>
                    </w:rPr>
                  </w:pPr>
                  <w:r>
                    <w:rPr>
                      <w:rStyle w:val="Forte"/>
                      <w:rFonts w:ascii="Arial" w:hAnsi="Arial" w:cs="Arial"/>
                    </w:rPr>
                    <w:t>Em 1º de janeiro de 2023</w:t>
                  </w:r>
                  <w:r>
                    <w:rPr>
                      <w:rFonts w:ascii="Arial" w:hAnsi="Arial" w:cs="Arial"/>
                    </w:rPr>
                    <w:t>, os salários mensais de admissão serão os seguintes:</w:t>
                  </w:r>
                </w:p>
                <w:p w14:paraId="3420A76F" w14:textId="77777777" w:rsidR="00000000" w:rsidRDefault="00D41123">
                  <w:pPr>
                    <w:pStyle w:val="NormalWeb"/>
                    <w:jc w:val="both"/>
                    <w:rPr>
                      <w:rFonts w:ascii="Arial" w:hAnsi="Arial" w:cs="Arial"/>
                      <w:sz w:val="21"/>
                      <w:szCs w:val="21"/>
                    </w:rPr>
                  </w:pPr>
                  <w:r>
                    <w:rPr>
                      <w:rFonts w:ascii="Arial" w:hAnsi="Arial" w:cs="Arial"/>
                    </w:rPr>
                    <w:t xml:space="preserve">a) </w:t>
                  </w:r>
                  <w:r>
                    <w:rPr>
                      <w:rStyle w:val="Forte"/>
                      <w:rFonts w:ascii="Arial" w:hAnsi="Arial" w:cs="Arial"/>
                    </w:rPr>
                    <w:t>R$ 1.825,17 (Mil, oitocentos e vinte e cinco reais e dezessete centavos)</w:t>
                  </w:r>
                  <w:r>
                    <w:rPr>
                      <w:rFonts w:ascii="Arial" w:hAnsi="Arial" w:cs="Arial"/>
                    </w:rPr>
                    <w:t xml:space="preserve"> - Para as funções de Office-Boy, Motoqueiro, Vigia, Porteiro, Faxineiro, Mecânico, Ajudante, Pintor, Auxiliar de Operações, Auxiliar de Serviços Gerais e Auxiliar de Almoxarifado.</w:t>
                  </w:r>
                </w:p>
                <w:p w14:paraId="63C42D15" w14:textId="77777777" w:rsidR="00000000" w:rsidRDefault="00D41123">
                  <w:pPr>
                    <w:pStyle w:val="NormalWeb"/>
                    <w:jc w:val="both"/>
                    <w:rPr>
                      <w:rFonts w:ascii="Arial" w:hAnsi="Arial" w:cs="Arial"/>
                      <w:sz w:val="21"/>
                      <w:szCs w:val="21"/>
                    </w:rPr>
                  </w:pPr>
                  <w:r>
                    <w:rPr>
                      <w:rFonts w:ascii="Arial" w:hAnsi="Arial" w:cs="Arial"/>
                    </w:rPr>
                    <w:lastRenderedPageBreak/>
                    <w:t xml:space="preserve">b) </w:t>
                  </w:r>
                  <w:r>
                    <w:rPr>
                      <w:rStyle w:val="Forte"/>
                      <w:rFonts w:ascii="Arial" w:hAnsi="Arial" w:cs="Arial"/>
                    </w:rPr>
                    <w:t>R$ 2.590,00 (Dois mil, quinhentos e noventa reais)</w:t>
                  </w:r>
                  <w:r>
                    <w:rPr>
                      <w:rFonts w:ascii="Arial" w:hAnsi="Arial" w:cs="Arial"/>
                    </w:rPr>
                    <w:t xml:space="preserve"> - Para os demais empregados não enquadrados nos salários de admissão acima nominados.</w:t>
                  </w:r>
                </w:p>
                <w:p w14:paraId="78025DB6" w14:textId="77777777" w:rsidR="00000000" w:rsidRDefault="00D41123">
                  <w:pPr>
                    <w:pStyle w:val="NormalWeb"/>
                    <w:jc w:val="both"/>
                    <w:rPr>
                      <w:rFonts w:ascii="Arial" w:hAnsi="Arial" w:cs="Arial"/>
                      <w:sz w:val="21"/>
                      <w:szCs w:val="21"/>
                    </w:rPr>
                  </w:pPr>
                  <w:r>
                    <w:rPr>
                      <w:rFonts w:ascii="Arial" w:hAnsi="Arial" w:cs="Arial"/>
                    </w:rPr>
                    <w:t> </w:t>
                  </w:r>
                </w:p>
                <w:p w14:paraId="0DD1FC37"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Sobre os salários acima será acrescido o adicional de periculosidade, quando devido.</w:t>
                  </w:r>
                </w:p>
                <w:p w14:paraId="4BC58F70"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Em relação ao salário-</w:t>
                  </w:r>
                  <w:r>
                    <w:rPr>
                      <w:rFonts w:ascii="Arial" w:hAnsi="Arial" w:cs="Arial"/>
                    </w:rPr>
                    <w:t>base dos Empregados já constantes da folha de pagamento o objetivo e o efeito desta cláusula são os de fazer ascender, ao nível por ela fixado e na respectiva data, aquele salário base constante da folha de pagamento.</w:t>
                  </w:r>
                </w:p>
                <w:p w14:paraId="751CA422"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diferenças resultantes desta c</w:t>
                  </w:r>
                  <w:r>
                    <w:rPr>
                      <w:rFonts w:ascii="Arial" w:hAnsi="Arial" w:cs="Arial"/>
                    </w:rPr>
                    <w:t xml:space="preserve">láusula, </w:t>
                  </w:r>
                  <w:r>
                    <w:rPr>
                      <w:rStyle w:val="Forte"/>
                      <w:rFonts w:ascii="Arial" w:hAnsi="Arial" w:cs="Arial"/>
                    </w:rPr>
                    <w:t xml:space="preserve">deverão ser quitadas </w:t>
                  </w:r>
                  <w:r>
                    <w:rPr>
                      <w:rStyle w:val="Forte"/>
                      <w:rFonts w:ascii="Arial" w:hAnsi="Arial" w:cs="Arial"/>
                      <w:u w:val="single"/>
                    </w:rPr>
                    <w:t>até o prazo máximo 30 (Trinta) dias</w:t>
                  </w:r>
                  <w:r>
                    <w:rPr>
                      <w:rStyle w:val="Forte"/>
                      <w:rFonts w:ascii="Arial" w:hAnsi="Arial" w:cs="Arial"/>
                    </w:rPr>
                    <w:t xml:space="preserve"> após o registro deste instrumento coletivo perante a Superintendência Regional do Trabalho.</w:t>
                  </w:r>
                </w:p>
                <w:p w14:paraId="66D1B47F" w14:textId="77777777" w:rsidR="00000000" w:rsidRDefault="00D41123">
                  <w:pPr>
                    <w:rPr>
                      <w:rFonts w:ascii="Arial" w:eastAsia="Times New Roman" w:hAnsi="Arial" w:cs="Arial"/>
                      <w:sz w:val="21"/>
                      <w:szCs w:val="21"/>
                    </w:rPr>
                  </w:pPr>
                </w:p>
                <w:p w14:paraId="160647A1"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14:paraId="09F696A7"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14:paraId="53FE29C2" w14:textId="77777777" w:rsidR="00000000" w:rsidRDefault="00D41123">
                  <w:pPr>
                    <w:pStyle w:val="NormalWeb"/>
                    <w:jc w:val="both"/>
                    <w:rPr>
                      <w:rFonts w:ascii="Arial" w:hAnsi="Arial" w:cs="Arial"/>
                      <w:sz w:val="21"/>
                      <w:szCs w:val="21"/>
                    </w:rPr>
                  </w:pPr>
                  <w:r>
                    <w:rPr>
                      <w:rFonts w:ascii="Arial" w:hAnsi="Arial" w:cs="Arial"/>
                    </w:rPr>
                    <w:t xml:space="preserve">Em </w:t>
                  </w:r>
                  <w:r>
                    <w:rPr>
                      <w:rStyle w:val="Forte"/>
                      <w:rFonts w:ascii="Arial" w:hAnsi="Arial" w:cs="Arial"/>
                    </w:rPr>
                    <w:t>01 de janeiro de 2023</w:t>
                  </w:r>
                  <w:r>
                    <w:rPr>
                      <w:rFonts w:ascii="Arial" w:hAnsi="Arial" w:cs="Arial"/>
                    </w:rPr>
                    <w:t xml:space="preserve">, as Empresas ora Acordantes reajustarão os salários dos seus Empregados mediante a aplicação do percentual de </w:t>
                  </w:r>
                  <w:r>
                    <w:rPr>
                      <w:rStyle w:val="Forte"/>
                      <w:rFonts w:ascii="Arial" w:hAnsi="Arial" w:cs="Arial"/>
                    </w:rPr>
                    <w:t>5,93% (Cinco inteiros e noventa e três centésimos por cento)</w:t>
                  </w:r>
                  <w:r>
                    <w:rPr>
                      <w:rFonts w:ascii="Arial" w:hAnsi="Arial" w:cs="Arial"/>
                    </w:rPr>
                    <w:t xml:space="preserve"> sobre os salários de 31.12.2022.</w:t>
                  </w:r>
                </w:p>
                <w:p w14:paraId="5894CDF1" w14:textId="77777777" w:rsidR="00000000" w:rsidRDefault="00D41123">
                  <w:pPr>
                    <w:pStyle w:val="NormalWeb"/>
                    <w:jc w:val="both"/>
                    <w:rPr>
                      <w:rFonts w:ascii="Arial" w:hAnsi="Arial" w:cs="Arial"/>
                      <w:sz w:val="21"/>
                      <w:szCs w:val="21"/>
                    </w:rPr>
                  </w:pPr>
                  <w:r>
                    <w:rPr>
                      <w:rFonts w:ascii="Arial" w:hAnsi="Arial" w:cs="Arial"/>
                    </w:rPr>
                    <w:t> </w:t>
                  </w:r>
                </w:p>
                <w:p w14:paraId="5FAD87EA"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correção salarial pactuada nesta cláusula,</w:t>
                  </w:r>
                  <w:r>
                    <w:rPr>
                      <w:rFonts w:ascii="Arial" w:hAnsi="Arial" w:cs="Arial"/>
                    </w:rPr>
                    <w:t xml:space="preserve"> assegura a compensação de todos os aumentos, reajustes, adiantamentos concedidos após </w:t>
                  </w:r>
                  <w:r>
                    <w:rPr>
                      <w:rStyle w:val="Forte"/>
                      <w:rFonts w:ascii="Arial" w:hAnsi="Arial" w:cs="Arial"/>
                    </w:rPr>
                    <w:t>1º de JANEIRO de 2023</w:t>
                  </w:r>
                  <w:r>
                    <w:rPr>
                      <w:rFonts w:ascii="Arial" w:hAnsi="Arial" w:cs="Arial"/>
                    </w:rPr>
                    <w:t>, ressalvados os não compensáveis tais como: o término de aprendizagem; implemento por idade; promoção por antiguidade ou merecimento; transferência</w:t>
                  </w:r>
                  <w:r>
                    <w:rPr>
                      <w:rFonts w:ascii="Arial" w:hAnsi="Arial" w:cs="Arial"/>
                    </w:rPr>
                    <w:t xml:space="preserve"> do cargo, função, estabelecimento ou de localidade; e equiparação determinada por sentença transitada em julgado, definidos item XII da instrução n. 01/82 do TST, os quais deverão ser preservados.</w:t>
                  </w:r>
                </w:p>
                <w:p w14:paraId="1F441565"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diferenças resultantes desta cláusula, </w:t>
                  </w:r>
                  <w:r>
                    <w:rPr>
                      <w:rStyle w:val="Forte"/>
                      <w:rFonts w:ascii="Arial" w:hAnsi="Arial" w:cs="Arial"/>
                    </w:rPr>
                    <w:t>deverão ser</w:t>
                  </w:r>
                  <w:r>
                    <w:rPr>
                      <w:rStyle w:val="Forte"/>
                      <w:rFonts w:ascii="Arial" w:hAnsi="Arial" w:cs="Arial"/>
                    </w:rPr>
                    <w:t xml:space="preserve"> quitadas até o </w:t>
                  </w:r>
                  <w:r>
                    <w:rPr>
                      <w:rStyle w:val="Forte"/>
                      <w:rFonts w:ascii="Arial" w:hAnsi="Arial" w:cs="Arial"/>
                      <w:u w:val="single"/>
                    </w:rPr>
                    <w:t>prazo máximo 30 (Trinta) dias</w:t>
                  </w:r>
                  <w:r>
                    <w:rPr>
                      <w:rStyle w:val="Forte"/>
                      <w:rFonts w:ascii="Arial" w:hAnsi="Arial" w:cs="Arial"/>
                    </w:rPr>
                    <w:t xml:space="preserve"> após o registro deste instrumento coletivo perante a Superintendência Regional do Trabalho.</w:t>
                  </w:r>
                </w:p>
                <w:p w14:paraId="11F58110" w14:textId="77777777" w:rsidR="00000000" w:rsidRDefault="00D41123">
                  <w:pPr>
                    <w:rPr>
                      <w:rFonts w:ascii="Arial" w:eastAsia="Times New Roman" w:hAnsi="Arial" w:cs="Arial"/>
                      <w:sz w:val="21"/>
                      <w:szCs w:val="21"/>
                    </w:rPr>
                  </w:pPr>
                </w:p>
                <w:p w14:paraId="1264ED3A"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14:paraId="44ED7634"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QUINTA - ADIANTAMENTO QUINZENAL DE SALÁRIOS </w:t>
                  </w:r>
                  <w:r>
                    <w:rPr>
                      <w:rFonts w:ascii="Arial" w:eastAsia="Times New Roman" w:hAnsi="Arial" w:cs="Arial"/>
                      <w:b/>
                      <w:bCs/>
                      <w:sz w:val="21"/>
                      <w:szCs w:val="21"/>
                    </w:rPr>
                    <w:br/>
                  </w:r>
                  <w:r>
                    <w:rPr>
                      <w:rFonts w:ascii="Arial" w:eastAsia="Times New Roman" w:hAnsi="Arial" w:cs="Arial"/>
                      <w:sz w:val="21"/>
                      <w:szCs w:val="21"/>
                    </w:rPr>
                    <w:br/>
                  </w:r>
                </w:p>
                <w:p w14:paraId="64DC8234" w14:textId="77777777" w:rsidR="00000000" w:rsidRDefault="00D41123">
                  <w:pPr>
                    <w:pStyle w:val="NormalWeb"/>
                    <w:rPr>
                      <w:rFonts w:ascii="Arial" w:hAnsi="Arial" w:cs="Arial"/>
                      <w:sz w:val="21"/>
                      <w:szCs w:val="21"/>
                    </w:rPr>
                  </w:pPr>
                  <w:r>
                    <w:rPr>
                      <w:rFonts w:ascii="Arial" w:hAnsi="Arial" w:cs="Arial"/>
                    </w:rPr>
                    <w:t>As Empresas ora Acordantes comprometem-se a efetuar um adiantamento quinzenal de 40% (Quarenta por cento) do salário mensal, acrescido do adicional de periculosidade, quando devido, até o dia 15 (Quinze)</w:t>
                  </w:r>
                  <w:r>
                    <w:rPr>
                      <w:rFonts w:ascii="Arial" w:hAnsi="Arial" w:cs="Arial"/>
                    </w:rPr>
                    <w:t xml:space="preserve"> de cada mês, ressalvadas as condições mais favoráveis já praticadas.</w:t>
                  </w:r>
                </w:p>
                <w:p w14:paraId="7A7BF282" w14:textId="77777777" w:rsidR="00000000" w:rsidRDefault="00D41123">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SEXTA - PAGAMENTO DE SALÁRIOS </w:t>
                  </w:r>
                  <w:r>
                    <w:rPr>
                      <w:rFonts w:ascii="Arial" w:eastAsia="Times New Roman" w:hAnsi="Arial" w:cs="Arial"/>
                      <w:b/>
                      <w:bCs/>
                      <w:sz w:val="21"/>
                      <w:szCs w:val="21"/>
                    </w:rPr>
                    <w:br/>
                  </w:r>
                  <w:r>
                    <w:rPr>
                      <w:rFonts w:ascii="Arial" w:eastAsia="Times New Roman" w:hAnsi="Arial" w:cs="Arial"/>
                      <w:sz w:val="21"/>
                      <w:szCs w:val="21"/>
                    </w:rPr>
                    <w:br/>
                  </w:r>
                </w:p>
                <w:p w14:paraId="00135B78" w14:textId="77777777" w:rsidR="00000000" w:rsidRDefault="00D41123">
                  <w:pPr>
                    <w:pStyle w:val="NormalWeb"/>
                    <w:jc w:val="both"/>
                    <w:rPr>
                      <w:rFonts w:ascii="Arial" w:hAnsi="Arial" w:cs="Arial"/>
                      <w:sz w:val="21"/>
                      <w:szCs w:val="21"/>
                    </w:rPr>
                  </w:pPr>
                  <w:r>
                    <w:rPr>
                      <w:rFonts w:ascii="Arial" w:hAnsi="Arial" w:cs="Arial"/>
                    </w:rPr>
                    <w:t>Todos os pagamentos de salários deverão ser efetuados, obrigatoriamente, através de cheque nominal ou depósito na conta-corrente do empregado.</w:t>
                  </w:r>
                </w:p>
                <w:p w14:paraId="01A8AFFD" w14:textId="77777777" w:rsidR="00000000" w:rsidRDefault="00D41123">
                  <w:pPr>
                    <w:rPr>
                      <w:rFonts w:ascii="Arial" w:eastAsia="Times New Roman" w:hAnsi="Arial" w:cs="Arial"/>
                      <w:sz w:val="21"/>
                      <w:szCs w:val="21"/>
                    </w:rPr>
                  </w:pPr>
                </w:p>
                <w:p w14:paraId="3F742287"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Salário Estágio/Menor Aprendiz </w:t>
                  </w:r>
                  <w:r>
                    <w:rPr>
                      <w:rFonts w:ascii="Arial" w:eastAsia="Times New Roman" w:hAnsi="Arial" w:cs="Arial"/>
                      <w:b/>
                      <w:bCs/>
                      <w:sz w:val="21"/>
                      <w:szCs w:val="21"/>
                    </w:rPr>
                    <w:br/>
                  </w:r>
                </w:p>
                <w:p w14:paraId="655D5D37"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SÉTIMA - APRENDIZ </w:t>
                  </w:r>
                  <w:r>
                    <w:rPr>
                      <w:rFonts w:ascii="Arial" w:eastAsia="Times New Roman" w:hAnsi="Arial" w:cs="Arial"/>
                      <w:b/>
                      <w:bCs/>
                      <w:sz w:val="21"/>
                      <w:szCs w:val="21"/>
                    </w:rPr>
                    <w:br/>
                  </w:r>
                  <w:r>
                    <w:rPr>
                      <w:rFonts w:ascii="Arial" w:eastAsia="Times New Roman" w:hAnsi="Arial" w:cs="Arial"/>
                      <w:sz w:val="21"/>
                      <w:szCs w:val="21"/>
                    </w:rPr>
                    <w:br/>
                  </w:r>
                </w:p>
                <w:p w14:paraId="49CDF0C7" w14:textId="77777777" w:rsidR="00000000" w:rsidRDefault="00D41123">
                  <w:pPr>
                    <w:pStyle w:val="NormalWeb"/>
                    <w:jc w:val="both"/>
                    <w:rPr>
                      <w:rFonts w:ascii="Arial" w:hAnsi="Arial" w:cs="Arial"/>
                      <w:sz w:val="21"/>
                      <w:szCs w:val="21"/>
                    </w:rPr>
                  </w:pPr>
                  <w:r>
                    <w:rPr>
                      <w:rFonts w:ascii="Arial" w:hAnsi="Arial" w:cs="Arial"/>
                    </w:rPr>
                    <w:t>As condições estabelecidas no presente ACORDO COLETIVO DE TRABALHO não serão aplicáveis aos aprendizes contratados através de convênios com SESI/SENAI, SEST/SENAT, SESC/SENAC ou outras enti</w:t>
                  </w:r>
                  <w:r>
                    <w:rPr>
                      <w:rFonts w:ascii="Arial" w:hAnsi="Arial" w:cs="Arial"/>
                    </w:rPr>
                    <w:t>dades credenciadas a promover qualificação profissional.</w:t>
                  </w:r>
                </w:p>
                <w:p w14:paraId="7C9AEE69" w14:textId="77777777" w:rsidR="00000000" w:rsidRDefault="00D41123">
                  <w:pPr>
                    <w:pStyle w:val="NormalWeb"/>
                    <w:jc w:val="both"/>
                    <w:rPr>
                      <w:rFonts w:ascii="Arial" w:hAnsi="Arial" w:cs="Arial"/>
                      <w:sz w:val="21"/>
                      <w:szCs w:val="21"/>
                    </w:rPr>
                  </w:pPr>
                  <w:r>
                    <w:rPr>
                      <w:rStyle w:val="Forte"/>
                      <w:rFonts w:ascii="Arial" w:hAnsi="Arial" w:cs="Arial"/>
                    </w:rPr>
                    <w:t> </w:t>
                  </w:r>
                </w:p>
                <w:p w14:paraId="5EB93677"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salário do Aprendiz nos termos desta cláusula e da Lei nº 10.097/2000 terá como base o SALÁRIO-MÍNIMO NACIONAL.</w:t>
                  </w:r>
                </w:p>
                <w:p w14:paraId="026B6B0B"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Aos estagiários valerão as condições conforme tabela abaixo:</w:t>
                  </w:r>
                </w:p>
                <w:tbl>
                  <w:tblPr>
                    <w:tblW w:w="10080" w:type="dxa"/>
                    <w:tblCellSpacing w:w="0" w:type="dxa"/>
                    <w:tblCellMar>
                      <w:left w:w="0" w:type="dxa"/>
                      <w:right w:w="0" w:type="dxa"/>
                    </w:tblCellMar>
                    <w:tblLook w:val="04A0" w:firstRow="1" w:lastRow="0" w:firstColumn="1" w:lastColumn="0" w:noHBand="0" w:noVBand="1"/>
                  </w:tblPr>
                  <w:tblGrid>
                    <w:gridCol w:w="2985"/>
                    <w:gridCol w:w="1875"/>
                    <w:gridCol w:w="1455"/>
                    <w:gridCol w:w="1920"/>
                    <w:gridCol w:w="1845"/>
                  </w:tblGrid>
                  <w:tr w:rsidR="00000000" w14:paraId="1C6DCE47" w14:textId="77777777">
                    <w:trPr>
                      <w:tblCellSpacing w:w="0" w:type="dxa"/>
                    </w:trPr>
                    <w:tc>
                      <w:tcPr>
                        <w:tcW w:w="10080" w:type="dxa"/>
                        <w:gridSpan w:val="5"/>
                        <w:noWrap/>
                        <w:vAlign w:val="center"/>
                        <w:hideMark/>
                      </w:tcPr>
                      <w:p w14:paraId="6DF6497A" w14:textId="77777777" w:rsidR="00000000" w:rsidRDefault="00D41123">
                        <w:pPr>
                          <w:pStyle w:val="NormalWeb"/>
                        </w:pPr>
                        <w:r>
                          <w:rPr>
                            <w:rStyle w:val="Forte"/>
                            <w:rFonts w:ascii="Arial" w:hAnsi="Arial" w:cs="Arial"/>
                          </w:rPr>
                          <w:t>            </w:t>
                        </w:r>
                        <w:r>
                          <w:rPr>
                            <w:rStyle w:val="Forte"/>
                            <w:rFonts w:ascii="Arial" w:hAnsi="Arial" w:cs="Arial"/>
                          </w:rPr>
                          <w:t>                                                         Estagiários a partir de 2023:</w:t>
                        </w:r>
                      </w:p>
                    </w:tc>
                  </w:tr>
                  <w:tr w:rsidR="00000000" w14:paraId="47DF220B" w14:textId="77777777">
                    <w:trPr>
                      <w:tblCellSpacing w:w="0" w:type="dxa"/>
                    </w:trPr>
                    <w:tc>
                      <w:tcPr>
                        <w:tcW w:w="2985" w:type="dxa"/>
                        <w:noWrap/>
                        <w:vAlign w:val="center"/>
                        <w:hideMark/>
                      </w:tcPr>
                      <w:p w14:paraId="3B8F3510" w14:textId="77777777" w:rsidR="00000000" w:rsidRDefault="00D41123">
                        <w:pPr>
                          <w:pStyle w:val="NormalWeb"/>
                          <w:jc w:val="center"/>
                        </w:pPr>
                        <w:r>
                          <w:rPr>
                            <w:rStyle w:val="Forte"/>
                            <w:rFonts w:ascii="Arial" w:hAnsi="Arial" w:cs="Arial"/>
                          </w:rPr>
                          <w:t>Cargo</w:t>
                        </w:r>
                      </w:p>
                    </w:tc>
                    <w:tc>
                      <w:tcPr>
                        <w:tcW w:w="1875" w:type="dxa"/>
                        <w:noWrap/>
                        <w:vAlign w:val="center"/>
                        <w:hideMark/>
                      </w:tcPr>
                      <w:p w14:paraId="7FF37449" w14:textId="77777777" w:rsidR="00000000" w:rsidRDefault="00D41123">
                        <w:pPr>
                          <w:pStyle w:val="NormalWeb"/>
                          <w:jc w:val="center"/>
                        </w:pPr>
                        <w:r>
                          <w:rPr>
                            <w:rStyle w:val="Forte"/>
                            <w:rFonts w:ascii="Arial" w:hAnsi="Arial" w:cs="Arial"/>
                          </w:rPr>
                          <w:t>Bolsa de estágio</w:t>
                        </w:r>
                      </w:p>
                    </w:tc>
                    <w:tc>
                      <w:tcPr>
                        <w:tcW w:w="1455" w:type="dxa"/>
                        <w:vAlign w:val="center"/>
                        <w:hideMark/>
                      </w:tcPr>
                      <w:p w14:paraId="39C10DAE" w14:textId="77777777" w:rsidR="00000000" w:rsidRDefault="00D41123">
                        <w:pPr>
                          <w:pStyle w:val="NormalWeb"/>
                          <w:jc w:val="center"/>
                        </w:pPr>
                        <w:r>
                          <w:rPr>
                            <w:rStyle w:val="Forte"/>
                            <w:rFonts w:ascii="Arial" w:hAnsi="Arial" w:cs="Arial"/>
                          </w:rPr>
                          <w:t>Peric. (30%)</w:t>
                        </w:r>
                      </w:p>
                    </w:tc>
                    <w:tc>
                      <w:tcPr>
                        <w:tcW w:w="1920" w:type="dxa"/>
                        <w:vAlign w:val="center"/>
                        <w:hideMark/>
                      </w:tcPr>
                      <w:p w14:paraId="3E369B1C" w14:textId="77777777" w:rsidR="00000000" w:rsidRDefault="00D41123">
                        <w:pPr>
                          <w:pStyle w:val="NormalWeb"/>
                          <w:jc w:val="center"/>
                        </w:pPr>
                        <w:r>
                          <w:rPr>
                            <w:rStyle w:val="Forte"/>
                            <w:rFonts w:ascii="Arial" w:hAnsi="Arial" w:cs="Arial"/>
                          </w:rPr>
                          <w:t xml:space="preserve">Total bolsa de estágio </w:t>
                        </w:r>
                      </w:p>
                    </w:tc>
                    <w:tc>
                      <w:tcPr>
                        <w:tcW w:w="1845" w:type="dxa"/>
                        <w:vAlign w:val="center"/>
                        <w:hideMark/>
                      </w:tcPr>
                      <w:p w14:paraId="4FE96547" w14:textId="77777777" w:rsidR="00000000" w:rsidRDefault="00D41123">
                        <w:pPr>
                          <w:pStyle w:val="NormalWeb"/>
                          <w:jc w:val="center"/>
                        </w:pPr>
                        <w:r>
                          <w:rPr>
                            <w:rStyle w:val="Forte"/>
                            <w:rFonts w:ascii="Arial" w:hAnsi="Arial" w:cs="Arial"/>
                          </w:rPr>
                          <w:t>Vale refeição</w:t>
                        </w:r>
                      </w:p>
                    </w:tc>
                  </w:tr>
                  <w:tr w:rsidR="00000000" w14:paraId="1310FBFE" w14:textId="77777777">
                    <w:trPr>
                      <w:tblCellSpacing w:w="0" w:type="dxa"/>
                    </w:trPr>
                    <w:tc>
                      <w:tcPr>
                        <w:tcW w:w="2985" w:type="dxa"/>
                        <w:noWrap/>
                        <w:vAlign w:val="bottom"/>
                        <w:hideMark/>
                      </w:tcPr>
                      <w:p w14:paraId="5629E440" w14:textId="77777777" w:rsidR="00000000" w:rsidRDefault="00D41123">
                        <w:pPr>
                          <w:pStyle w:val="NormalWeb"/>
                          <w:jc w:val="center"/>
                        </w:pPr>
                        <w:r>
                          <w:rPr>
                            <w:rFonts w:ascii="Arial" w:hAnsi="Arial" w:cs="Arial"/>
                          </w:rPr>
                          <w:t>Estagiário - Ens. Superior (Escritório)</w:t>
                        </w:r>
                      </w:p>
                    </w:tc>
                    <w:tc>
                      <w:tcPr>
                        <w:tcW w:w="1875" w:type="dxa"/>
                        <w:noWrap/>
                        <w:vAlign w:val="bottom"/>
                        <w:hideMark/>
                      </w:tcPr>
                      <w:p w14:paraId="20264671" w14:textId="77777777" w:rsidR="00000000" w:rsidRDefault="00D41123">
                        <w:pPr>
                          <w:pStyle w:val="NormalWeb"/>
                          <w:jc w:val="center"/>
                        </w:pPr>
                        <w:r>
                          <w:rPr>
                            <w:rStyle w:val="Forte"/>
                            <w:rFonts w:ascii="Arial" w:hAnsi="Arial" w:cs="Arial"/>
                          </w:rPr>
                          <w:t> R$950,00</w:t>
                        </w:r>
                      </w:p>
                    </w:tc>
                    <w:tc>
                      <w:tcPr>
                        <w:tcW w:w="1455" w:type="dxa"/>
                        <w:noWrap/>
                        <w:vAlign w:val="bottom"/>
                        <w:hideMark/>
                      </w:tcPr>
                      <w:p w14:paraId="776912B2" w14:textId="77777777" w:rsidR="00000000" w:rsidRDefault="00D41123">
                        <w:pPr>
                          <w:pStyle w:val="NormalWeb"/>
                          <w:jc w:val="center"/>
                        </w:pPr>
                        <w:r>
                          <w:rPr>
                            <w:rFonts w:ascii="Arial" w:hAnsi="Arial" w:cs="Arial"/>
                          </w:rPr>
                          <w:t>  - </w:t>
                        </w:r>
                      </w:p>
                    </w:tc>
                    <w:tc>
                      <w:tcPr>
                        <w:tcW w:w="1920" w:type="dxa"/>
                        <w:noWrap/>
                        <w:vAlign w:val="bottom"/>
                        <w:hideMark/>
                      </w:tcPr>
                      <w:p w14:paraId="14FF38F8" w14:textId="77777777" w:rsidR="00000000" w:rsidRDefault="00D41123">
                        <w:pPr>
                          <w:pStyle w:val="NormalWeb"/>
                          <w:jc w:val="center"/>
                        </w:pPr>
                        <w:r>
                          <w:rPr>
                            <w:rStyle w:val="Forte"/>
                            <w:rFonts w:ascii="Arial" w:hAnsi="Arial" w:cs="Arial"/>
                          </w:rPr>
                          <w:t> R$950,00</w:t>
                        </w:r>
                      </w:p>
                    </w:tc>
                    <w:tc>
                      <w:tcPr>
                        <w:tcW w:w="1845" w:type="dxa"/>
                        <w:noWrap/>
                        <w:vAlign w:val="bottom"/>
                        <w:hideMark/>
                      </w:tcPr>
                      <w:p w14:paraId="1E3930C7" w14:textId="77777777" w:rsidR="00000000" w:rsidRDefault="00D41123">
                        <w:pPr>
                          <w:pStyle w:val="NormalWeb"/>
                          <w:jc w:val="center"/>
                        </w:pPr>
                        <w:r>
                          <w:rPr>
                            <w:rFonts w:ascii="Arial" w:hAnsi="Arial" w:cs="Arial"/>
                          </w:rPr>
                          <w:t> </w:t>
                        </w:r>
                        <w:r>
                          <w:rPr>
                            <w:rStyle w:val="Forte"/>
                            <w:rFonts w:ascii="Arial" w:hAnsi="Arial" w:cs="Arial"/>
                          </w:rPr>
                          <w:t>R$ 594,00</w:t>
                        </w:r>
                      </w:p>
                    </w:tc>
                  </w:tr>
                  <w:tr w:rsidR="00000000" w14:paraId="633E654D" w14:textId="77777777">
                    <w:trPr>
                      <w:tblCellSpacing w:w="0" w:type="dxa"/>
                    </w:trPr>
                    <w:tc>
                      <w:tcPr>
                        <w:tcW w:w="2985" w:type="dxa"/>
                        <w:noWrap/>
                        <w:vAlign w:val="bottom"/>
                        <w:hideMark/>
                      </w:tcPr>
                      <w:p w14:paraId="0D9FED82" w14:textId="77777777" w:rsidR="00000000" w:rsidRDefault="00D41123">
                        <w:pPr>
                          <w:pStyle w:val="NormalWeb"/>
                          <w:jc w:val="center"/>
                        </w:pPr>
                        <w:r>
                          <w:rPr>
                            <w:rFonts w:ascii="Arial" w:hAnsi="Arial" w:cs="Arial"/>
                          </w:rPr>
                          <w:t>Estagiá</w:t>
                        </w:r>
                        <w:r>
                          <w:rPr>
                            <w:rFonts w:ascii="Arial" w:hAnsi="Arial" w:cs="Arial"/>
                          </w:rPr>
                          <w:t>rio - Ens. Superior (Base e filiais)</w:t>
                        </w:r>
                      </w:p>
                    </w:tc>
                    <w:tc>
                      <w:tcPr>
                        <w:tcW w:w="1875" w:type="dxa"/>
                        <w:noWrap/>
                        <w:vAlign w:val="bottom"/>
                        <w:hideMark/>
                      </w:tcPr>
                      <w:p w14:paraId="4B674A79" w14:textId="77777777" w:rsidR="00000000" w:rsidRDefault="00D41123">
                        <w:pPr>
                          <w:pStyle w:val="NormalWeb"/>
                          <w:jc w:val="center"/>
                        </w:pPr>
                        <w:r>
                          <w:rPr>
                            <w:rFonts w:ascii="Arial" w:hAnsi="Arial" w:cs="Arial"/>
                          </w:rPr>
                          <w:t> </w:t>
                        </w:r>
                        <w:r>
                          <w:rPr>
                            <w:rStyle w:val="Forte"/>
                            <w:rFonts w:ascii="Arial" w:hAnsi="Arial" w:cs="Arial"/>
                          </w:rPr>
                          <w:t>R$950,00</w:t>
                        </w:r>
                      </w:p>
                    </w:tc>
                    <w:tc>
                      <w:tcPr>
                        <w:tcW w:w="1455" w:type="dxa"/>
                        <w:noWrap/>
                        <w:vAlign w:val="bottom"/>
                        <w:hideMark/>
                      </w:tcPr>
                      <w:p w14:paraId="54A0F147" w14:textId="77777777" w:rsidR="00000000" w:rsidRDefault="00D41123">
                        <w:pPr>
                          <w:pStyle w:val="NormalWeb"/>
                          <w:jc w:val="center"/>
                        </w:pPr>
                        <w:r>
                          <w:rPr>
                            <w:rFonts w:ascii="Arial" w:hAnsi="Arial" w:cs="Arial"/>
                          </w:rPr>
                          <w:t> </w:t>
                        </w:r>
                        <w:r>
                          <w:rPr>
                            <w:rStyle w:val="Forte"/>
                            <w:rFonts w:ascii="Arial" w:hAnsi="Arial" w:cs="Arial"/>
                          </w:rPr>
                          <w:t>R$285,00</w:t>
                        </w:r>
                      </w:p>
                    </w:tc>
                    <w:tc>
                      <w:tcPr>
                        <w:tcW w:w="1920" w:type="dxa"/>
                        <w:noWrap/>
                        <w:vAlign w:val="bottom"/>
                        <w:hideMark/>
                      </w:tcPr>
                      <w:p w14:paraId="3D550B28" w14:textId="77777777" w:rsidR="00000000" w:rsidRDefault="00D41123">
                        <w:pPr>
                          <w:pStyle w:val="NormalWeb"/>
                          <w:jc w:val="center"/>
                        </w:pPr>
                        <w:r>
                          <w:rPr>
                            <w:rStyle w:val="Forte"/>
                            <w:rFonts w:ascii="Arial" w:hAnsi="Arial" w:cs="Arial"/>
                          </w:rPr>
                          <w:t> R$ 1.235,00</w:t>
                        </w:r>
                      </w:p>
                    </w:tc>
                    <w:tc>
                      <w:tcPr>
                        <w:tcW w:w="1845" w:type="dxa"/>
                        <w:noWrap/>
                        <w:vAlign w:val="bottom"/>
                        <w:hideMark/>
                      </w:tcPr>
                      <w:p w14:paraId="0299D99F" w14:textId="77777777" w:rsidR="00000000" w:rsidRDefault="00D41123">
                        <w:pPr>
                          <w:pStyle w:val="NormalWeb"/>
                          <w:jc w:val="center"/>
                        </w:pPr>
                        <w:r>
                          <w:rPr>
                            <w:rFonts w:ascii="Arial" w:hAnsi="Arial" w:cs="Arial"/>
                          </w:rPr>
                          <w:t> </w:t>
                        </w:r>
                        <w:r>
                          <w:rPr>
                            <w:rStyle w:val="Forte"/>
                            <w:rFonts w:ascii="Arial" w:hAnsi="Arial" w:cs="Arial"/>
                          </w:rPr>
                          <w:t>R$ 594,00</w:t>
                        </w:r>
                      </w:p>
                    </w:tc>
                  </w:tr>
                  <w:tr w:rsidR="00000000" w14:paraId="20D34D37" w14:textId="77777777">
                    <w:trPr>
                      <w:tblCellSpacing w:w="0" w:type="dxa"/>
                    </w:trPr>
                    <w:tc>
                      <w:tcPr>
                        <w:tcW w:w="2985" w:type="dxa"/>
                        <w:noWrap/>
                        <w:vAlign w:val="bottom"/>
                        <w:hideMark/>
                      </w:tcPr>
                      <w:p w14:paraId="6BC1322F" w14:textId="77777777" w:rsidR="00000000" w:rsidRDefault="00D41123">
                        <w:pPr>
                          <w:pStyle w:val="NormalWeb"/>
                          <w:jc w:val="center"/>
                        </w:pPr>
                        <w:r>
                          <w:rPr>
                            <w:rFonts w:ascii="Arial" w:hAnsi="Arial" w:cs="Arial"/>
                          </w:rPr>
                          <w:t>Estagiário - Técnico (Base e filiais)</w:t>
                        </w:r>
                      </w:p>
                    </w:tc>
                    <w:tc>
                      <w:tcPr>
                        <w:tcW w:w="1875" w:type="dxa"/>
                        <w:noWrap/>
                        <w:vAlign w:val="bottom"/>
                        <w:hideMark/>
                      </w:tcPr>
                      <w:p w14:paraId="6DAF258A" w14:textId="77777777" w:rsidR="00000000" w:rsidRDefault="00D41123">
                        <w:pPr>
                          <w:pStyle w:val="NormalWeb"/>
                          <w:jc w:val="center"/>
                        </w:pPr>
                        <w:r>
                          <w:rPr>
                            <w:rFonts w:ascii="Arial" w:hAnsi="Arial" w:cs="Arial"/>
                          </w:rPr>
                          <w:t xml:space="preserve">  </w:t>
                        </w:r>
                        <w:r>
                          <w:rPr>
                            <w:rStyle w:val="Forte"/>
                            <w:rFonts w:ascii="Arial" w:hAnsi="Arial" w:cs="Arial"/>
                          </w:rPr>
                          <w:t>R$800,00</w:t>
                        </w:r>
                      </w:p>
                    </w:tc>
                    <w:tc>
                      <w:tcPr>
                        <w:tcW w:w="1455" w:type="dxa"/>
                        <w:noWrap/>
                        <w:vAlign w:val="bottom"/>
                        <w:hideMark/>
                      </w:tcPr>
                      <w:p w14:paraId="734011B2" w14:textId="77777777" w:rsidR="00000000" w:rsidRDefault="00D41123">
                        <w:pPr>
                          <w:pStyle w:val="NormalWeb"/>
                          <w:jc w:val="center"/>
                        </w:pPr>
                        <w:r>
                          <w:rPr>
                            <w:rStyle w:val="Forte"/>
                            <w:rFonts w:ascii="Arial" w:hAnsi="Arial" w:cs="Arial"/>
                          </w:rPr>
                          <w:t> R$240,00</w:t>
                        </w:r>
                      </w:p>
                    </w:tc>
                    <w:tc>
                      <w:tcPr>
                        <w:tcW w:w="1920" w:type="dxa"/>
                        <w:noWrap/>
                        <w:vAlign w:val="bottom"/>
                        <w:hideMark/>
                      </w:tcPr>
                      <w:p w14:paraId="7BF3CF86" w14:textId="77777777" w:rsidR="00000000" w:rsidRDefault="00D41123">
                        <w:pPr>
                          <w:pStyle w:val="NormalWeb"/>
                          <w:jc w:val="center"/>
                        </w:pPr>
                        <w:r>
                          <w:rPr>
                            <w:rStyle w:val="Forte"/>
                            <w:rFonts w:ascii="Arial" w:hAnsi="Arial" w:cs="Arial"/>
                          </w:rPr>
                          <w:t> R$ 1.040,00</w:t>
                        </w:r>
                      </w:p>
                    </w:tc>
                    <w:tc>
                      <w:tcPr>
                        <w:tcW w:w="1845" w:type="dxa"/>
                        <w:noWrap/>
                        <w:vAlign w:val="bottom"/>
                        <w:hideMark/>
                      </w:tcPr>
                      <w:p w14:paraId="536D3D3E" w14:textId="77777777" w:rsidR="00000000" w:rsidRDefault="00D41123">
                        <w:pPr>
                          <w:pStyle w:val="NormalWeb"/>
                          <w:jc w:val="center"/>
                        </w:pPr>
                        <w:r>
                          <w:rPr>
                            <w:rFonts w:ascii="Arial" w:hAnsi="Arial" w:cs="Arial"/>
                          </w:rPr>
                          <w:t> </w:t>
                        </w:r>
                        <w:r>
                          <w:rPr>
                            <w:rStyle w:val="Forte"/>
                            <w:rFonts w:ascii="Arial" w:hAnsi="Arial" w:cs="Arial"/>
                          </w:rPr>
                          <w:t>R$ 594,00</w:t>
                        </w:r>
                      </w:p>
                    </w:tc>
                  </w:tr>
                  <w:tr w:rsidR="00000000" w14:paraId="6678A604" w14:textId="77777777">
                    <w:trPr>
                      <w:tblCellSpacing w:w="0" w:type="dxa"/>
                    </w:trPr>
                    <w:tc>
                      <w:tcPr>
                        <w:tcW w:w="2985" w:type="dxa"/>
                        <w:noWrap/>
                        <w:vAlign w:val="bottom"/>
                        <w:hideMark/>
                      </w:tcPr>
                      <w:p w14:paraId="6545FAB7" w14:textId="77777777" w:rsidR="00000000" w:rsidRDefault="00D41123">
                        <w:pPr>
                          <w:pStyle w:val="NormalWeb"/>
                        </w:pPr>
                        <w:r>
                          <w:rPr>
                            <w:rFonts w:ascii="Arial" w:hAnsi="Arial" w:cs="Arial"/>
                          </w:rPr>
                          <w:t> </w:t>
                        </w:r>
                      </w:p>
                    </w:tc>
                    <w:tc>
                      <w:tcPr>
                        <w:tcW w:w="1875" w:type="dxa"/>
                        <w:noWrap/>
                        <w:vAlign w:val="bottom"/>
                        <w:hideMark/>
                      </w:tcPr>
                      <w:p w14:paraId="48B0201D" w14:textId="77777777" w:rsidR="00000000" w:rsidRDefault="00D41123">
                        <w:pPr>
                          <w:pStyle w:val="NormalWeb"/>
                        </w:pPr>
                        <w:r>
                          <w:rPr>
                            <w:rFonts w:ascii="Arial" w:hAnsi="Arial" w:cs="Arial"/>
                          </w:rPr>
                          <w:t> </w:t>
                        </w:r>
                      </w:p>
                    </w:tc>
                    <w:tc>
                      <w:tcPr>
                        <w:tcW w:w="1455" w:type="dxa"/>
                        <w:noWrap/>
                        <w:vAlign w:val="bottom"/>
                        <w:hideMark/>
                      </w:tcPr>
                      <w:p w14:paraId="27CCC603" w14:textId="77777777" w:rsidR="00000000" w:rsidRDefault="00D41123">
                        <w:pPr>
                          <w:pStyle w:val="NormalWeb"/>
                        </w:pPr>
                        <w:r>
                          <w:rPr>
                            <w:rFonts w:ascii="Arial" w:hAnsi="Arial" w:cs="Arial"/>
                          </w:rPr>
                          <w:t> </w:t>
                        </w:r>
                      </w:p>
                    </w:tc>
                    <w:tc>
                      <w:tcPr>
                        <w:tcW w:w="1920" w:type="dxa"/>
                        <w:noWrap/>
                        <w:vAlign w:val="bottom"/>
                        <w:hideMark/>
                      </w:tcPr>
                      <w:p w14:paraId="75D533E2" w14:textId="77777777" w:rsidR="00000000" w:rsidRDefault="00D41123">
                        <w:pPr>
                          <w:pStyle w:val="NormalWeb"/>
                        </w:pPr>
                        <w:r>
                          <w:rPr>
                            <w:rFonts w:ascii="Arial" w:hAnsi="Arial" w:cs="Arial"/>
                          </w:rPr>
                          <w:t> </w:t>
                        </w:r>
                      </w:p>
                    </w:tc>
                    <w:tc>
                      <w:tcPr>
                        <w:tcW w:w="1845" w:type="dxa"/>
                        <w:noWrap/>
                        <w:vAlign w:val="bottom"/>
                        <w:hideMark/>
                      </w:tcPr>
                      <w:p w14:paraId="0F345A4B" w14:textId="77777777" w:rsidR="00000000" w:rsidRDefault="00D41123">
                        <w:pPr>
                          <w:pStyle w:val="NormalWeb"/>
                          <w:jc w:val="center"/>
                        </w:pPr>
                        <w:r>
                          <w:rPr>
                            <w:rStyle w:val="Forte"/>
                            <w:rFonts w:ascii="Arial" w:hAnsi="Arial" w:cs="Arial"/>
                          </w:rPr>
                          <w:t>R$27,00 (dia) x 22 dias</w:t>
                        </w:r>
                      </w:p>
                    </w:tc>
                  </w:tr>
                </w:tbl>
                <w:p w14:paraId="3D85DF30" w14:textId="77777777" w:rsidR="00000000" w:rsidRDefault="00D41123">
                  <w:pPr>
                    <w:rPr>
                      <w:rFonts w:ascii="Arial" w:eastAsia="Times New Roman" w:hAnsi="Arial" w:cs="Arial"/>
                      <w:sz w:val="21"/>
                      <w:szCs w:val="21"/>
                    </w:rPr>
                  </w:pPr>
                </w:p>
                <w:p w14:paraId="53D01851"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14:paraId="7141BA22"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OITAVA - SALÁRIO SUBSTITUIÇÃO </w:t>
                  </w:r>
                  <w:r>
                    <w:rPr>
                      <w:rFonts w:ascii="Arial" w:eastAsia="Times New Roman" w:hAnsi="Arial" w:cs="Arial"/>
                      <w:b/>
                      <w:bCs/>
                      <w:sz w:val="21"/>
                      <w:szCs w:val="21"/>
                    </w:rPr>
                    <w:br/>
                  </w:r>
                  <w:r>
                    <w:rPr>
                      <w:rFonts w:ascii="Arial" w:eastAsia="Times New Roman" w:hAnsi="Arial" w:cs="Arial"/>
                      <w:sz w:val="21"/>
                      <w:szCs w:val="21"/>
                    </w:rPr>
                    <w:br/>
                  </w:r>
                </w:p>
                <w:p w14:paraId="018E9AF9" w14:textId="77777777" w:rsidR="00000000" w:rsidRDefault="00D41123">
                  <w:pPr>
                    <w:pStyle w:val="NormalWeb"/>
                    <w:jc w:val="both"/>
                    <w:rPr>
                      <w:rFonts w:ascii="Arial" w:hAnsi="Arial" w:cs="Arial"/>
                      <w:sz w:val="21"/>
                      <w:szCs w:val="21"/>
                    </w:rPr>
                  </w:pPr>
                  <w:r>
                    <w:rPr>
                      <w:rFonts w:ascii="Arial" w:hAnsi="Arial" w:cs="Arial"/>
                    </w:rPr>
                    <w:t>Enquanto perdurar a substituição que não tenha caráter meramente eventual, os Empregados substitutos farão jus ao salário contratual dos substituídos (enunciado da Súmula 159 do TST), sem considerar vantagens pessoais</w:t>
                  </w:r>
                  <w:r>
                    <w:rPr>
                      <w:rFonts w:ascii="Arial" w:hAnsi="Arial" w:cs="Arial"/>
                    </w:rPr>
                    <w:t>.</w:t>
                  </w:r>
                </w:p>
                <w:p w14:paraId="56DBF63B" w14:textId="77777777" w:rsidR="00000000" w:rsidRDefault="00D41123">
                  <w:pPr>
                    <w:rPr>
                      <w:rFonts w:ascii="Arial" w:eastAsia="Times New Roman" w:hAnsi="Arial" w:cs="Arial"/>
                      <w:sz w:val="21"/>
                      <w:szCs w:val="21"/>
                    </w:rPr>
                  </w:pPr>
                </w:p>
                <w:p w14:paraId="4F8222FB"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14:paraId="4E84CB8D" w14:textId="77777777" w:rsidR="00000000" w:rsidRDefault="00D41123">
                  <w:pPr>
                    <w:rPr>
                      <w:rFonts w:ascii="Arial" w:eastAsia="Times New Roman" w:hAnsi="Arial" w:cs="Arial"/>
                      <w:sz w:val="21"/>
                      <w:szCs w:val="21"/>
                    </w:rPr>
                  </w:pPr>
                  <w:r>
                    <w:rPr>
                      <w:rFonts w:ascii="Arial" w:eastAsia="Times New Roman" w:hAnsi="Arial" w:cs="Arial"/>
                      <w:b/>
                      <w:bCs/>
                      <w:sz w:val="21"/>
                      <w:szCs w:val="21"/>
                    </w:rPr>
                    <w:lastRenderedPageBreak/>
                    <w:br/>
                    <w:t xml:space="preserve">CLÁUSULA NONA - DESCONTOS EM FOLHA DE PAGAMENTO </w:t>
                  </w:r>
                  <w:r>
                    <w:rPr>
                      <w:rFonts w:ascii="Arial" w:eastAsia="Times New Roman" w:hAnsi="Arial" w:cs="Arial"/>
                      <w:b/>
                      <w:bCs/>
                      <w:sz w:val="21"/>
                      <w:szCs w:val="21"/>
                    </w:rPr>
                    <w:br/>
                  </w:r>
                  <w:r>
                    <w:rPr>
                      <w:rFonts w:ascii="Arial" w:eastAsia="Times New Roman" w:hAnsi="Arial" w:cs="Arial"/>
                      <w:sz w:val="21"/>
                      <w:szCs w:val="21"/>
                    </w:rPr>
                    <w:br/>
                  </w:r>
                </w:p>
                <w:p w14:paraId="5781CE4B" w14:textId="77777777" w:rsidR="00000000" w:rsidRDefault="00D41123">
                  <w:pPr>
                    <w:pStyle w:val="NormalWeb"/>
                    <w:jc w:val="both"/>
                    <w:rPr>
                      <w:rFonts w:ascii="Arial" w:hAnsi="Arial" w:cs="Arial"/>
                      <w:sz w:val="21"/>
                      <w:szCs w:val="21"/>
                    </w:rPr>
                  </w:pPr>
                  <w:r>
                    <w:rPr>
                      <w:rFonts w:ascii="Arial" w:hAnsi="Arial" w:cs="Arial"/>
                    </w:rPr>
                    <w:t>As Empresas ora Acordantes poderão descontar mensalmente dos salários dos seus empregados de acordo com o art. 462 da CLT, além dos itens permitidos por lei, também os referentes</w:t>
                  </w:r>
                  <w:r>
                    <w:rPr>
                      <w:rFonts w:ascii="Arial" w:hAnsi="Arial" w:cs="Arial"/>
                    </w:rPr>
                    <w:t xml:space="preserve"> a seguros, empréstimos pessoais, contribuições a associações de funcionários, planos de pensão da previdência privada, financiamentos e outros benefícios concedidos desde que previamente autorizados por escrito pelos próprios Empregados.</w:t>
                  </w:r>
                </w:p>
                <w:p w14:paraId="29D3E691" w14:textId="77777777" w:rsidR="00000000" w:rsidRDefault="00D41123">
                  <w:pPr>
                    <w:rPr>
                      <w:rFonts w:ascii="Arial" w:eastAsia="Times New Roman" w:hAnsi="Arial" w:cs="Arial"/>
                      <w:sz w:val="21"/>
                      <w:szCs w:val="21"/>
                    </w:rPr>
                  </w:pPr>
                </w:p>
                <w:p w14:paraId="414121EA"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14:paraId="7ABEF4A8"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DÉCIMA - EQUIPARAÇÃO SALARIAL </w:t>
                  </w:r>
                  <w:r>
                    <w:rPr>
                      <w:rFonts w:ascii="Arial" w:eastAsia="Times New Roman" w:hAnsi="Arial" w:cs="Arial"/>
                      <w:b/>
                      <w:bCs/>
                      <w:sz w:val="21"/>
                      <w:szCs w:val="21"/>
                    </w:rPr>
                    <w:br/>
                  </w:r>
                  <w:r>
                    <w:rPr>
                      <w:rFonts w:ascii="Arial" w:eastAsia="Times New Roman" w:hAnsi="Arial" w:cs="Arial"/>
                      <w:sz w:val="21"/>
                      <w:szCs w:val="21"/>
                    </w:rPr>
                    <w:br/>
                  </w:r>
                </w:p>
                <w:p w14:paraId="0ABCCB65" w14:textId="77777777" w:rsidR="00000000" w:rsidRDefault="00D41123">
                  <w:pPr>
                    <w:pStyle w:val="NormalWeb"/>
                    <w:jc w:val="both"/>
                    <w:rPr>
                      <w:rFonts w:ascii="Arial" w:hAnsi="Arial" w:cs="Arial"/>
                      <w:sz w:val="21"/>
                      <w:szCs w:val="21"/>
                    </w:rPr>
                  </w:pPr>
                  <w:r>
                    <w:rPr>
                      <w:rFonts w:ascii="Arial" w:hAnsi="Arial" w:cs="Arial"/>
                    </w:rPr>
                    <w:t>Sendo idêntica a função, a todo trabalho de igual valor, prestado nas Empresas ora Acordantes, corresponderá igual salário, sem</w:t>
                  </w:r>
                  <w:r>
                    <w:rPr>
                      <w:rFonts w:ascii="Arial" w:hAnsi="Arial" w:cs="Arial"/>
                    </w:rPr>
                    <w:t xml:space="preserve"> distinção de sexo, etnia, nacionalidade ou idade.</w:t>
                  </w:r>
                </w:p>
                <w:p w14:paraId="07D386A3" w14:textId="77777777" w:rsidR="00000000" w:rsidRDefault="00D41123">
                  <w:pPr>
                    <w:pStyle w:val="NormalWeb"/>
                    <w:jc w:val="both"/>
                    <w:rPr>
                      <w:rFonts w:ascii="Arial" w:hAnsi="Arial" w:cs="Arial"/>
                      <w:sz w:val="21"/>
                      <w:szCs w:val="21"/>
                    </w:rPr>
                  </w:pPr>
                  <w:r>
                    <w:rPr>
                      <w:rFonts w:ascii="Arial" w:hAnsi="Arial" w:cs="Arial"/>
                    </w:rPr>
                    <w:t> </w:t>
                  </w:r>
                </w:p>
                <w:p w14:paraId="58E0BD62"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Trabalho de igual valor, para os fins desta cláusula, será o que for feito com igual produtividade e com a mesma perfeição técnica, entre pessoas cuja diferença de tempo de serviço para o mesmo empr</w:t>
                  </w:r>
                  <w:r>
                    <w:rPr>
                      <w:rFonts w:ascii="Arial" w:hAnsi="Arial" w:cs="Arial"/>
                    </w:rPr>
                    <w:t>egador não seja superior a quatro anos e a diferença de tempo na função não seja superior a dois anos.</w:t>
                  </w:r>
                </w:p>
                <w:p w14:paraId="40CE2BD9"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promoções serão livremente realizadas por merecimento e antiguidade, ou por apenas um destes critérios, dentro da categoria profissional, na hipó</w:t>
                  </w:r>
                  <w:r>
                    <w:rPr>
                      <w:rFonts w:ascii="Arial" w:hAnsi="Arial" w:cs="Arial"/>
                    </w:rPr>
                    <w:t>tese da existência de plano de cargos e salários estipulado por norma interna ou resultado de negociação coletiva, preferencialmente, por acordo coletivo específico.</w:t>
                  </w:r>
                </w:p>
                <w:p w14:paraId="4074F61B" w14:textId="77777777" w:rsidR="00000000" w:rsidRDefault="00D41123">
                  <w:pPr>
                    <w:rPr>
                      <w:rFonts w:ascii="Arial" w:eastAsia="Times New Roman" w:hAnsi="Arial" w:cs="Arial"/>
                      <w:sz w:val="21"/>
                      <w:szCs w:val="21"/>
                    </w:rPr>
                  </w:pPr>
                </w:p>
                <w:p w14:paraId="62122E37" w14:textId="77777777" w:rsidR="00000000" w:rsidRDefault="00D4112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14:paraId="6E83EDF6"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14:paraId="564CEB7B"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DÉCIMA PRIMEIRA - ANTECIPAÇÃO DO 13º SALÁRIO </w:t>
                  </w:r>
                  <w:r>
                    <w:rPr>
                      <w:rFonts w:ascii="Arial" w:eastAsia="Times New Roman" w:hAnsi="Arial" w:cs="Arial"/>
                      <w:b/>
                      <w:bCs/>
                      <w:sz w:val="21"/>
                      <w:szCs w:val="21"/>
                    </w:rPr>
                    <w:br/>
                  </w:r>
                  <w:r>
                    <w:rPr>
                      <w:rFonts w:ascii="Arial" w:eastAsia="Times New Roman" w:hAnsi="Arial" w:cs="Arial"/>
                      <w:sz w:val="21"/>
                      <w:szCs w:val="21"/>
                    </w:rPr>
                    <w:br/>
                  </w:r>
                </w:p>
                <w:p w14:paraId="5FF2A3ED" w14:textId="77777777" w:rsidR="00000000" w:rsidRDefault="00D41123">
                  <w:pPr>
                    <w:pStyle w:val="NormalWeb"/>
                    <w:jc w:val="both"/>
                    <w:rPr>
                      <w:rFonts w:ascii="Arial" w:hAnsi="Arial" w:cs="Arial"/>
                      <w:sz w:val="21"/>
                      <w:szCs w:val="21"/>
                    </w:rPr>
                  </w:pPr>
                  <w:r>
                    <w:rPr>
                      <w:rFonts w:ascii="Arial" w:hAnsi="Arial" w:cs="Arial"/>
                    </w:rPr>
                    <w:t>Por ocasião do pagamento da 2ª quinzena do mês de fevereiro de cada ano ou excepcionalmente na vigência deste instrumento coletivo, no pr</w:t>
                  </w:r>
                  <w:r>
                    <w:rPr>
                      <w:rFonts w:ascii="Arial" w:hAnsi="Arial" w:cs="Arial"/>
                    </w:rPr>
                    <w:t>azo máximo de 30 (Trinta) dias após o seu registro perante a Superintendência Regional do Trabalho, as Empresas ora Acordantes pagarão o adiantamento da primeira parcela do 13º salário, àqueles Empregados que, contando com mais de 1 (Um) ano de serviço, at</w:t>
                  </w:r>
                  <w:r>
                    <w:rPr>
                      <w:rFonts w:ascii="Arial" w:hAnsi="Arial" w:cs="Arial"/>
                    </w:rPr>
                    <w:t>é então não receberam dito adiantamento em função do gozo de férias ou qualquer outro eventual motivo.</w:t>
                  </w:r>
                </w:p>
                <w:p w14:paraId="7A87978E" w14:textId="77777777" w:rsidR="00000000" w:rsidRDefault="00D41123">
                  <w:pPr>
                    <w:pStyle w:val="NormalWeb"/>
                    <w:jc w:val="both"/>
                    <w:rPr>
                      <w:rFonts w:ascii="Arial" w:hAnsi="Arial" w:cs="Arial"/>
                      <w:sz w:val="21"/>
                      <w:szCs w:val="21"/>
                    </w:rPr>
                  </w:pPr>
                  <w:r>
                    <w:rPr>
                      <w:rFonts w:ascii="Arial" w:hAnsi="Arial" w:cs="Arial"/>
                    </w:rPr>
                    <w:lastRenderedPageBreak/>
                    <w:t> </w:t>
                  </w:r>
                </w:p>
                <w:p w14:paraId="3ECE2855" w14:textId="77777777" w:rsidR="00000000" w:rsidRDefault="00D41123">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As Empresas ora Acordantes pagarão o saldo do 13º salário</w:t>
                  </w:r>
                  <w:r>
                    <w:rPr>
                      <w:rStyle w:val="Forte"/>
                      <w:rFonts w:ascii="Arial" w:hAnsi="Arial" w:cs="Arial"/>
                    </w:rPr>
                    <w:t xml:space="preserve"> até o dia 20 de dezembro de 2023.</w:t>
                  </w:r>
                </w:p>
                <w:p w14:paraId="05EE2790" w14:textId="77777777" w:rsidR="00000000" w:rsidRDefault="00D41123">
                  <w:pPr>
                    <w:rPr>
                      <w:rFonts w:ascii="Arial" w:eastAsia="Times New Roman" w:hAnsi="Arial" w:cs="Arial"/>
                      <w:sz w:val="21"/>
                      <w:szCs w:val="21"/>
                    </w:rPr>
                  </w:pPr>
                </w:p>
                <w:p w14:paraId="1C707B42"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14:paraId="22355271"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DÉCIMA </w:t>
                  </w:r>
                  <w:r>
                    <w:rPr>
                      <w:rFonts w:ascii="Arial" w:eastAsia="Times New Roman" w:hAnsi="Arial" w:cs="Arial"/>
                      <w:b/>
                      <w:bCs/>
                      <w:sz w:val="21"/>
                      <w:szCs w:val="21"/>
                    </w:rPr>
                    <w:t xml:space="preserve">SEGUNDA - ABONO ESPECIAL </w:t>
                  </w:r>
                  <w:r>
                    <w:rPr>
                      <w:rFonts w:ascii="Arial" w:eastAsia="Times New Roman" w:hAnsi="Arial" w:cs="Arial"/>
                      <w:b/>
                      <w:bCs/>
                      <w:sz w:val="21"/>
                      <w:szCs w:val="21"/>
                    </w:rPr>
                    <w:br/>
                  </w:r>
                  <w:r>
                    <w:rPr>
                      <w:rFonts w:ascii="Arial" w:eastAsia="Times New Roman" w:hAnsi="Arial" w:cs="Arial"/>
                      <w:sz w:val="21"/>
                      <w:szCs w:val="21"/>
                    </w:rPr>
                    <w:br/>
                  </w:r>
                </w:p>
                <w:p w14:paraId="72A88D1E" w14:textId="77777777" w:rsidR="00000000" w:rsidRDefault="00D41123">
                  <w:pPr>
                    <w:pStyle w:val="NormalWeb"/>
                    <w:jc w:val="both"/>
                    <w:rPr>
                      <w:rFonts w:ascii="Arial" w:hAnsi="Arial" w:cs="Arial"/>
                      <w:sz w:val="21"/>
                      <w:szCs w:val="21"/>
                    </w:rPr>
                  </w:pPr>
                  <w:r>
                    <w:rPr>
                      <w:rFonts w:ascii="Arial" w:hAnsi="Arial" w:cs="Arial"/>
                    </w:rPr>
                    <w:t>As Empresas ora Acordantes pagarão de uma única vez e em caráter excepcional, e sem integrar a remuneração para qualquer efeito legal trabalhista, um Abono Especial aos Empregados admitidos até 31.12.2022 e com contrato de traba</w:t>
                  </w:r>
                  <w:r>
                    <w:rPr>
                      <w:rFonts w:ascii="Arial" w:hAnsi="Arial" w:cs="Arial"/>
                    </w:rPr>
                    <w:t xml:space="preserve">lho vigente nessa mesma data, o valor de </w:t>
                  </w:r>
                  <w:r>
                    <w:rPr>
                      <w:rStyle w:val="Forte"/>
                      <w:rFonts w:ascii="Arial" w:hAnsi="Arial" w:cs="Arial"/>
                    </w:rPr>
                    <w:t>R$</w:t>
                  </w:r>
                  <w:r>
                    <w:rPr>
                      <w:rFonts w:ascii="Arial" w:hAnsi="Arial" w:cs="Arial"/>
                    </w:rPr>
                    <w:t xml:space="preserve"> </w:t>
                  </w:r>
                  <w:r>
                    <w:rPr>
                      <w:rStyle w:val="Forte"/>
                      <w:rFonts w:ascii="Arial" w:hAnsi="Arial" w:cs="Arial"/>
                    </w:rPr>
                    <w:t>4.100,00</w:t>
                  </w:r>
                  <w:r>
                    <w:rPr>
                      <w:rFonts w:ascii="Arial" w:hAnsi="Arial" w:cs="Arial"/>
                    </w:rPr>
                    <w:t xml:space="preserve"> </w:t>
                  </w:r>
                  <w:r>
                    <w:rPr>
                      <w:rStyle w:val="Forte"/>
                      <w:rFonts w:ascii="Arial" w:hAnsi="Arial" w:cs="Arial"/>
                    </w:rPr>
                    <w:t>(Quatro mil e cem reais)</w:t>
                  </w:r>
                  <w:r>
                    <w:rPr>
                      <w:rFonts w:ascii="Arial" w:hAnsi="Arial" w:cs="Arial"/>
                    </w:rPr>
                    <w:t xml:space="preserve"> para quem recebe até </w:t>
                  </w:r>
                  <w:r>
                    <w:rPr>
                      <w:rStyle w:val="Forte"/>
                      <w:rFonts w:ascii="Arial" w:hAnsi="Arial" w:cs="Arial"/>
                    </w:rPr>
                    <w:t>R$ 11.783,09 (Onze mil, setecentos e oitenta e três reais e nove centavos)</w:t>
                  </w:r>
                  <w:r>
                    <w:rPr>
                      <w:rFonts w:ascii="Arial" w:hAnsi="Arial" w:cs="Arial"/>
                    </w:rPr>
                    <w:t xml:space="preserve"> de remuneração, compreendida a remuneração como integrada do salário-base e do adi</w:t>
                  </w:r>
                  <w:r>
                    <w:rPr>
                      <w:rFonts w:ascii="Arial" w:hAnsi="Arial" w:cs="Arial"/>
                    </w:rPr>
                    <w:t>cional de periculosidade, quando devido. Devendo os valores oriundos desta Cláusula serem quitados até o</w:t>
                  </w:r>
                  <w:r>
                    <w:rPr>
                      <w:rStyle w:val="Forte"/>
                      <w:rFonts w:ascii="Arial" w:hAnsi="Arial" w:cs="Arial"/>
                      <w:u w:val="single"/>
                    </w:rPr>
                    <w:t xml:space="preserve"> prazo máximo 30 (Trinta) dias</w:t>
                  </w:r>
                  <w:r>
                    <w:rPr>
                      <w:rStyle w:val="Forte"/>
                      <w:rFonts w:ascii="Arial" w:hAnsi="Arial" w:cs="Arial"/>
                    </w:rPr>
                    <w:t xml:space="preserve"> após o registro deste instrumento coletivo</w:t>
                  </w:r>
                  <w:r>
                    <w:rPr>
                      <w:rFonts w:ascii="Arial" w:hAnsi="Arial" w:cs="Arial"/>
                    </w:rPr>
                    <w:t xml:space="preserve"> perante a Superintendência Regional do Trabalho.</w:t>
                  </w:r>
                </w:p>
                <w:p w14:paraId="473AB075" w14:textId="77777777" w:rsidR="00000000" w:rsidRDefault="00D41123">
                  <w:pPr>
                    <w:pStyle w:val="NormalWeb"/>
                    <w:jc w:val="both"/>
                    <w:rPr>
                      <w:rFonts w:ascii="Arial" w:hAnsi="Arial" w:cs="Arial"/>
                      <w:sz w:val="21"/>
                      <w:szCs w:val="21"/>
                    </w:rPr>
                  </w:pPr>
                  <w:r>
                    <w:rPr>
                      <w:rFonts w:ascii="Arial" w:hAnsi="Arial" w:cs="Arial"/>
                    </w:rPr>
                    <w:t> </w:t>
                  </w:r>
                </w:p>
                <w:p w14:paraId="31905C62"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os empregados adm</w:t>
                  </w:r>
                  <w:r>
                    <w:rPr>
                      <w:rFonts w:ascii="Arial" w:hAnsi="Arial" w:cs="Arial"/>
                    </w:rPr>
                    <w:t>itidos durante o ano de 2022, o Abono Especial será devido na proporção de 1/12 (Um doze avos) do seu valor para cada mês de serviço, ou fração igual ou superior a 15 (Quinze) dias, daquele ano de 2022.</w:t>
                  </w:r>
                </w:p>
                <w:p w14:paraId="0A34FA51"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Face ao seu caráter eventual, indenizatório e ex</w:t>
                  </w:r>
                  <w:r>
                    <w:rPr>
                      <w:rFonts w:ascii="Arial" w:hAnsi="Arial" w:cs="Arial"/>
                    </w:rPr>
                    <w:t>cepcional, o Abono previsto nesta cláusula também não integra a remuneração do empregado para fins da legislação da Previdência Social e do FGTS, conforme dispõem o art. 58, inciso XXX, da IN-RFB Nº 971, de 13 de novembro de 2009, alterada pela IN-RFB Nº14</w:t>
                  </w:r>
                  <w:r>
                    <w:rPr>
                      <w:rFonts w:ascii="Arial" w:hAnsi="Arial" w:cs="Arial"/>
                    </w:rPr>
                    <w:t>53 de 24 de fevereiro de 2014, art. 28, § 9º, item 7 da Lei 8.212/91 e art. 15, § 6º da Lei 8.036 de 11 de maio de 1990.</w:t>
                  </w:r>
                </w:p>
                <w:p w14:paraId="2D739951"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Fica assegurada a compensação dos valores antecipados a este título </w:t>
                  </w:r>
                  <w:r>
                    <w:rPr>
                      <w:rStyle w:val="Forte"/>
                      <w:rFonts w:ascii="Arial" w:hAnsi="Arial" w:cs="Arial"/>
                    </w:rPr>
                    <w:t>a partir de</w:t>
                  </w:r>
                  <w:r>
                    <w:rPr>
                      <w:rFonts w:ascii="Arial" w:hAnsi="Arial" w:cs="Arial"/>
                    </w:rPr>
                    <w:t xml:space="preserve"> </w:t>
                  </w:r>
                  <w:r>
                    <w:rPr>
                      <w:rStyle w:val="Forte"/>
                      <w:rFonts w:ascii="Arial" w:hAnsi="Arial" w:cs="Arial"/>
                    </w:rPr>
                    <w:t>1º de janeiro de 2023.</w:t>
                  </w:r>
                </w:p>
                <w:p w14:paraId="46CD927D"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Fica ressalvado que em</w:t>
                  </w:r>
                  <w:r>
                    <w:rPr>
                      <w:rFonts w:ascii="Arial" w:hAnsi="Arial" w:cs="Arial"/>
                    </w:rPr>
                    <w:t xml:space="preserve"> caso de implantação de Plano de Participação nos Lucros e/ou Resultados, o Abono será substituído pelo mesmo.</w:t>
                  </w:r>
                </w:p>
                <w:p w14:paraId="5779ABFC" w14:textId="77777777" w:rsidR="00000000" w:rsidRDefault="00D41123">
                  <w:pPr>
                    <w:rPr>
                      <w:rFonts w:ascii="Arial" w:eastAsia="Times New Roman" w:hAnsi="Arial" w:cs="Arial"/>
                      <w:sz w:val="21"/>
                      <w:szCs w:val="21"/>
                    </w:rPr>
                  </w:pPr>
                </w:p>
                <w:p w14:paraId="71C7D5EF"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14:paraId="1A67278A"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POR TEMPO DE SERVIÇO (EMPREGADOS ADMITIDOS ATÉ 31/12/2021) </w:t>
                  </w:r>
                  <w:r>
                    <w:rPr>
                      <w:rFonts w:ascii="Arial" w:eastAsia="Times New Roman" w:hAnsi="Arial" w:cs="Arial"/>
                      <w:b/>
                      <w:bCs/>
                      <w:sz w:val="21"/>
                      <w:szCs w:val="21"/>
                    </w:rPr>
                    <w:br/>
                  </w:r>
                  <w:r>
                    <w:rPr>
                      <w:rFonts w:ascii="Arial" w:eastAsia="Times New Roman" w:hAnsi="Arial" w:cs="Arial"/>
                      <w:sz w:val="21"/>
                      <w:szCs w:val="21"/>
                    </w:rPr>
                    <w:br/>
                  </w:r>
                </w:p>
                <w:p w14:paraId="02649A66" w14:textId="77777777" w:rsidR="00000000" w:rsidRDefault="00D41123">
                  <w:pPr>
                    <w:pStyle w:val="NormalWeb"/>
                    <w:jc w:val="both"/>
                    <w:rPr>
                      <w:rFonts w:ascii="Arial" w:hAnsi="Arial" w:cs="Arial"/>
                      <w:sz w:val="21"/>
                      <w:szCs w:val="21"/>
                    </w:rPr>
                  </w:pPr>
                  <w:r>
                    <w:rPr>
                      <w:rFonts w:ascii="Arial" w:hAnsi="Arial" w:cs="Arial"/>
                    </w:rPr>
                    <w:t>As Empresas</w:t>
                  </w:r>
                  <w:r>
                    <w:rPr>
                      <w:rFonts w:ascii="Arial" w:hAnsi="Arial" w:cs="Arial"/>
                    </w:rPr>
                    <w:t xml:space="preserve"> ora Acordantes concederão, aos empregados admitidos </w:t>
                  </w:r>
                  <w:r>
                    <w:rPr>
                      <w:rStyle w:val="Forte"/>
                      <w:rFonts w:ascii="Arial" w:hAnsi="Arial" w:cs="Arial"/>
                      <w:u w:val="single"/>
                    </w:rPr>
                    <w:t>ATÉ 31/12/2021</w:t>
                  </w:r>
                  <w:r>
                    <w:rPr>
                      <w:rFonts w:ascii="Arial" w:hAnsi="Arial" w:cs="Arial"/>
                    </w:rPr>
                    <w:t xml:space="preserve">, durante a vigência deste instrumento coletivo, segundo as condições adiante especificadas, um </w:t>
                  </w:r>
                  <w:r>
                    <w:rPr>
                      <w:rFonts w:ascii="Arial" w:hAnsi="Arial" w:cs="Arial"/>
                    </w:rPr>
                    <w:lastRenderedPageBreak/>
                    <w:t>adicional a ser pago por ocasião da concessão das férias ao Empregado, independentemente do b</w:t>
                  </w:r>
                  <w:r>
                    <w:rPr>
                      <w:rFonts w:ascii="Arial" w:hAnsi="Arial" w:cs="Arial"/>
                    </w:rPr>
                    <w:t>enefício previsto no art. 7º, XVII da Constituição Federal, na seguinte proporção:</w:t>
                  </w:r>
                </w:p>
                <w:p w14:paraId="6883F68C" w14:textId="77777777" w:rsidR="00000000" w:rsidRDefault="00D41123">
                  <w:pPr>
                    <w:pStyle w:val="NormalWeb"/>
                    <w:jc w:val="both"/>
                    <w:rPr>
                      <w:rFonts w:ascii="Arial" w:hAnsi="Arial" w:cs="Arial"/>
                      <w:sz w:val="21"/>
                      <w:szCs w:val="21"/>
                    </w:rPr>
                  </w:pPr>
                  <w:r>
                    <w:rPr>
                      <w:rFonts w:ascii="Arial" w:hAnsi="Arial" w:cs="Arial"/>
                      <w:u w:val="single"/>
                    </w:rPr>
                    <w:t>Tempo de Serviço na Empresa</w:t>
                  </w:r>
                  <w:r>
                    <w:rPr>
                      <w:rFonts w:ascii="Arial" w:hAnsi="Arial" w:cs="Arial"/>
                    </w:rPr>
                    <w:t xml:space="preserve">        </w:t>
                  </w:r>
                  <w:r>
                    <w:rPr>
                      <w:rFonts w:ascii="Arial" w:hAnsi="Arial" w:cs="Arial"/>
                      <w:u w:val="single"/>
                    </w:rPr>
                    <w:t>Percentual</w:t>
                  </w:r>
                </w:p>
                <w:p w14:paraId="29963B3F" w14:textId="77777777" w:rsidR="00000000" w:rsidRDefault="00D41123">
                  <w:pPr>
                    <w:pStyle w:val="NormalWeb"/>
                    <w:jc w:val="both"/>
                    <w:rPr>
                      <w:rFonts w:ascii="Arial" w:hAnsi="Arial" w:cs="Arial"/>
                      <w:sz w:val="21"/>
                      <w:szCs w:val="21"/>
                    </w:rPr>
                  </w:pPr>
                  <w:r>
                    <w:rPr>
                      <w:rFonts w:ascii="Arial" w:hAnsi="Arial" w:cs="Arial"/>
                    </w:rPr>
                    <w:t>1 ano ..................................................25%</w:t>
                  </w:r>
                </w:p>
                <w:p w14:paraId="036B96F7" w14:textId="77777777" w:rsidR="00000000" w:rsidRDefault="00D41123">
                  <w:pPr>
                    <w:pStyle w:val="NormalWeb"/>
                    <w:jc w:val="both"/>
                    <w:rPr>
                      <w:rFonts w:ascii="Arial" w:hAnsi="Arial" w:cs="Arial"/>
                      <w:sz w:val="21"/>
                      <w:szCs w:val="21"/>
                    </w:rPr>
                  </w:pPr>
                  <w:r>
                    <w:rPr>
                      <w:rFonts w:ascii="Arial" w:hAnsi="Arial" w:cs="Arial"/>
                    </w:rPr>
                    <w:t>2 anos ................................................45%</w:t>
                  </w:r>
                </w:p>
                <w:p w14:paraId="518B2240" w14:textId="77777777" w:rsidR="00000000" w:rsidRDefault="00D41123">
                  <w:pPr>
                    <w:pStyle w:val="NormalWeb"/>
                    <w:jc w:val="both"/>
                    <w:rPr>
                      <w:rFonts w:ascii="Arial" w:hAnsi="Arial" w:cs="Arial"/>
                      <w:sz w:val="21"/>
                      <w:szCs w:val="21"/>
                    </w:rPr>
                  </w:pPr>
                  <w:r>
                    <w:rPr>
                      <w:rFonts w:ascii="Arial" w:hAnsi="Arial" w:cs="Arial"/>
                    </w:rPr>
                    <w:t>3 anos.................................................50%</w:t>
                  </w:r>
                </w:p>
                <w:p w14:paraId="61ADC4A5" w14:textId="77777777" w:rsidR="00000000" w:rsidRDefault="00D41123">
                  <w:pPr>
                    <w:pStyle w:val="NormalWeb"/>
                    <w:jc w:val="both"/>
                    <w:rPr>
                      <w:rFonts w:ascii="Arial" w:hAnsi="Arial" w:cs="Arial"/>
                      <w:sz w:val="21"/>
                      <w:szCs w:val="21"/>
                    </w:rPr>
                  </w:pPr>
                  <w:r>
                    <w:rPr>
                      <w:rFonts w:ascii="Arial" w:hAnsi="Arial" w:cs="Arial"/>
                    </w:rPr>
                    <w:t>4 anos ................................................60%</w:t>
                  </w:r>
                </w:p>
                <w:p w14:paraId="625DCE26" w14:textId="77777777" w:rsidR="00000000" w:rsidRDefault="00D41123">
                  <w:pPr>
                    <w:pStyle w:val="NormalWeb"/>
                    <w:jc w:val="both"/>
                    <w:rPr>
                      <w:rFonts w:ascii="Arial" w:hAnsi="Arial" w:cs="Arial"/>
                      <w:sz w:val="21"/>
                      <w:szCs w:val="21"/>
                    </w:rPr>
                  </w:pPr>
                  <w:r>
                    <w:rPr>
                      <w:rFonts w:ascii="Arial" w:hAnsi="Arial" w:cs="Arial"/>
                    </w:rPr>
                    <w:t>5 a 7 anos............................................80%</w:t>
                  </w:r>
                </w:p>
                <w:p w14:paraId="43BA6A56" w14:textId="77777777" w:rsidR="00000000" w:rsidRDefault="00D41123">
                  <w:pPr>
                    <w:pStyle w:val="NormalWeb"/>
                    <w:jc w:val="both"/>
                    <w:rPr>
                      <w:rFonts w:ascii="Arial" w:hAnsi="Arial" w:cs="Arial"/>
                      <w:sz w:val="21"/>
                      <w:szCs w:val="21"/>
                    </w:rPr>
                  </w:pPr>
                  <w:r>
                    <w:rPr>
                      <w:rFonts w:ascii="Arial" w:hAnsi="Arial" w:cs="Arial"/>
                    </w:rPr>
                    <w:t>8 a 9 anos...........</w:t>
                  </w:r>
                  <w:r>
                    <w:rPr>
                      <w:rFonts w:ascii="Arial" w:hAnsi="Arial" w:cs="Arial"/>
                    </w:rPr>
                    <w:t>................................85%</w:t>
                  </w:r>
                </w:p>
                <w:p w14:paraId="618E399C" w14:textId="77777777" w:rsidR="00000000" w:rsidRDefault="00D41123">
                  <w:pPr>
                    <w:pStyle w:val="NormalWeb"/>
                    <w:jc w:val="both"/>
                    <w:rPr>
                      <w:rFonts w:ascii="Arial" w:hAnsi="Arial" w:cs="Arial"/>
                      <w:sz w:val="21"/>
                      <w:szCs w:val="21"/>
                    </w:rPr>
                  </w:pPr>
                  <w:r>
                    <w:rPr>
                      <w:rFonts w:ascii="Arial" w:hAnsi="Arial" w:cs="Arial"/>
                    </w:rPr>
                    <w:t>10 anos ou mais.................................100% </w:t>
                  </w:r>
                </w:p>
                <w:p w14:paraId="284503BE" w14:textId="77777777" w:rsidR="00000000" w:rsidRDefault="00D41123">
                  <w:pPr>
                    <w:pStyle w:val="NormalWeb"/>
                    <w:jc w:val="both"/>
                    <w:rPr>
                      <w:rFonts w:ascii="Arial" w:hAnsi="Arial" w:cs="Arial"/>
                      <w:sz w:val="21"/>
                      <w:szCs w:val="21"/>
                    </w:rPr>
                  </w:pPr>
                  <w:r>
                    <w:rPr>
                      <w:rFonts w:ascii="Arial" w:hAnsi="Arial" w:cs="Arial"/>
                    </w:rPr>
                    <w:t> </w:t>
                  </w:r>
                </w:p>
                <w:p w14:paraId="7AAD6357"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tempo de serviço dos Empregados será apurado na data em que se completar o período aquisitivo de fé</w:t>
                  </w:r>
                  <w:r>
                    <w:rPr>
                      <w:rFonts w:ascii="Arial" w:hAnsi="Arial" w:cs="Arial"/>
                    </w:rPr>
                    <w:t>rias, caso em que o adicional será devido integralmente. Na hipótese de dispensa sem justa causa, assim como no caso de pedido de demissão de Empregados com no mínimo 02 (Dois) anos de serviço nas Empresas ora Acordantes, o pagamento do adicional será devi</w:t>
                  </w:r>
                  <w:r>
                    <w:rPr>
                      <w:rFonts w:ascii="Arial" w:hAnsi="Arial" w:cs="Arial"/>
                    </w:rPr>
                    <w:t>do proporcionalmente ao período aquisitivo de férias incompleto em tantos 1/12 (Um doze avos) quantos forem os meses decorridos deste período, considerando como mês completo as frações iguais ou superiores a 15 (Quinze) dias.</w:t>
                  </w:r>
                </w:p>
                <w:p w14:paraId="68C90035"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As percentagens previstas</w:t>
                  </w:r>
                  <w:r>
                    <w:rPr>
                      <w:rFonts w:ascii="Arial" w:hAnsi="Arial" w:cs="Arial"/>
                    </w:rPr>
                    <w:t xml:space="preserve"> no </w:t>
                  </w:r>
                  <w:r>
                    <w:rPr>
                      <w:rStyle w:val="nfase"/>
                      <w:rFonts w:ascii="Arial" w:hAnsi="Arial" w:cs="Arial"/>
                    </w:rPr>
                    <w:t>caput</w:t>
                  </w:r>
                  <w:r>
                    <w:rPr>
                      <w:rFonts w:ascii="Arial" w:hAnsi="Arial" w:cs="Arial"/>
                    </w:rPr>
                    <w:t xml:space="preserve"> desta cláusula serão aplicadas sobre o salário-base mensal recebido pelo Empregado no dia do início do gozo de férias, acrescido do adicional de periculosidade quando devido, não incidindo sobre horas extras, ajuda de custo, Salário-Família, adic</w:t>
                  </w:r>
                  <w:r>
                    <w:rPr>
                      <w:rFonts w:ascii="Arial" w:hAnsi="Arial" w:cs="Arial"/>
                    </w:rPr>
                    <w:t>ional noturno, gratificação de função, comissão, benefício constante do art. 7º, XVII da Constituição Federal e outros.</w:t>
                  </w:r>
                </w:p>
                <w:p w14:paraId="0219D7FC"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Fica facultado ao Empregado optar pelo recebimento do adicional previsto nesta cláusula no mês de aquisição do direito a férias, no</w:t>
                  </w:r>
                  <w:r>
                    <w:rPr>
                      <w:rFonts w:ascii="Arial" w:hAnsi="Arial" w:cs="Arial"/>
                    </w:rPr>
                    <w:t>s meses subsequentes, ou no mês do respectivo gozo de férias, se operando, em qualquer hipótese, sua plena quitação.</w:t>
                  </w:r>
                </w:p>
                <w:p w14:paraId="347F9326"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As Empresas poderão, em substituição ao disposto no §3º. desta cláusula, optar por efetuar automaticamente o pagamento do adicional a </w:t>
                  </w:r>
                  <w:r>
                    <w:rPr>
                      <w:rFonts w:ascii="Arial" w:hAnsi="Arial" w:cs="Arial"/>
                    </w:rPr>
                    <w:t>que se refere a presente cláusula no mês da aquisição do direito a férias dos empregados, garantido a estes o direito de solicitarem o pagamento em uma das datas previstas no referido §3º. desta cláusula.</w:t>
                  </w:r>
                </w:p>
                <w:p w14:paraId="1D3CDFEB" w14:textId="77777777" w:rsidR="00000000" w:rsidRDefault="00D41123">
                  <w:pPr>
                    <w:pStyle w:val="NormalWeb"/>
                    <w:jc w:val="both"/>
                    <w:rPr>
                      <w:rFonts w:ascii="Arial" w:hAnsi="Arial" w:cs="Arial"/>
                      <w:sz w:val="21"/>
                      <w:szCs w:val="21"/>
                    </w:rPr>
                  </w:pPr>
                  <w:r>
                    <w:rPr>
                      <w:rStyle w:val="Forte"/>
                      <w:rFonts w:ascii="Arial" w:hAnsi="Arial" w:cs="Arial"/>
                    </w:rPr>
                    <w:t>§5º.</w:t>
                  </w:r>
                  <w:r>
                    <w:rPr>
                      <w:rFonts w:ascii="Arial" w:hAnsi="Arial" w:cs="Arial"/>
                    </w:rPr>
                    <w:t> O adicional por tempo de serviço concedido nes</w:t>
                  </w:r>
                  <w:r>
                    <w:rPr>
                      <w:rFonts w:ascii="Arial" w:hAnsi="Arial" w:cs="Arial"/>
                    </w:rPr>
                    <w:t>tas condições não integrará a remuneração para quaisquer efeitos, ficando entendido que ele tem a finalidade exclusiva de proporcionar aos Empregados uma importância suplementar para ajudá-los no custeio das férias. </w:t>
                  </w:r>
                </w:p>
                <w:p w14:paraId="4366ECF3" w14:textId="77777777" w:rsidR="00000000" w:rsidRDefault="00D41123">
                  <w:pPr>
                    <w:pStyle w:val="NormalWeb"/>
                    <w:jc w:val="both"/>
                    <w:rPr>
                      <w:rFonts w:ascii="Arial" w:hAnsi="Arial" w:cs="Arial"/>
                      <w:sz w:val="21"/>
                      <w:szCs w:val="21"/>
                    </w:rPr>
                  </w:pPr>
                  <w:r>
                    <w:rPr>
                      <w:rStyle w:val="Forte"/>
                      <w:rFonts w:ascii="Arial" w:hAnsi="Arial" w:cs="Arial"/>
                    </w:rPr>
                    <w:t>§6º.</w:t>
                  </w:r>
                  <w:r>
                    <w:rPr>
                      <w:rFonts w:ascii="Arial" w:hAnsi="Arial" w:cs="Arial"/>
                    </w:rPr>
                    <w:t xml:space="preserve"> Fica ressalvado que em caso de imp</w:t>
                  </w:r>
                  <w:r>
                    <w:rPr>
                      <w:rFonts w:ascii="Arial" w:hAnsi="Arial" w:cs="Arial"/>
                    </w:rPr>
                    <w:t xml:space="preserve">lantação de Plano de Participação nos Lucros e/ou Resultados – PLR no âmbito das Empresas ora Acordantes, prevalecerá a condição e/ou </w:t>
                  </w:r>
                  <w:r>
                    <w:rPr>
                      <w:rFonts w:ascii="Arial" w:hAnsi="Arial" w:cs="Arial"/>
                    </w:rPr>
                    <w:lastRenderedPageBreak/>
                    <w:t>valor mais benéfica (o) para o empregado em relação ao benefício ajustado nesta Cláusula, respeitadas as antecipações já c</w:t>
                  </w:r>
                  <w:r>
                    <w:rPr>
                      <w:rFonts w:ascii="Arial" w:hAnsi="Arial" w:cs="Arial"/>
                    </w:rPr>
                    <w:t>oncedidas.</w:t>
                  </w:r>
                </w:p>
                <w:p w14:paraId="5E9CF10E"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ADICIONAL POR TEMPO DE SERVIÇO(EMPREGADOS ADMINTIDOS A PARTIR DE 01/01/2022 </w:t>
                  </w:r>
                  <w:r>
                    <w:rPr>
                      <w:rFonts w:ascii="Arial" w:eastAsia="Times New Roman" w:hAnsi="Arial" w:cs="Arial"/>
                      <w:b/>
                      <w:bCs/>
                      <w:sz w:val="21"/>
                      <w:szCs w:val="21"/>
                    </w:rPr>
                    <w:br/>
                  </w:r>
                  <w:r>
                    <w:rPr>
                      <w:rFonts w:ascii="Arial" w:eastAsia="Times New Roman" w:hAnsi="Arial" w:cs="Arial"/>
                      <w:sz w:val="21"/>
                      <w:szCs w:val="21"/>
                    </w:rPr>
                    <w:br/>
                  </w:r>
                </w:p>
                <w:p w14:paraId="45D88A91" w14:textId="77777777" w:rsidR="00000000" w:rsidRDefault="00D41123">
                  <w:pPr>
                    <w:pStyle w:val="NormalWeb"/>
                    <w:jc w:val="both"/>
                    <w:rPr>
                      <w:rFonts w:ascii="Arial" w:hAnsi="Arial" w:cs="Arial"/>
                      <w:sz w:val="21"/>
                      <w:szCs w:val="21"/>
                    </w:rPr>
                  </w:pPr>
                  <w:r>
                    <w:rPr>
                      <w:rFonts w:ascii="Arial" w:hAnsi="Arial" w:cs="Arial"/>
                    </w:rPr>
                    <w:t>As Empresas ora Acordantes concederão, aos empregados admitidos</w:t>
                  </w:r>
                  <w:r>
                    <w:rPr>
                      <w:rStyle w:val="Forte"/>
                      <w:rFonts w:ascii="Arial" w:hAnsi="Arial" w:cs="Arial"/>
                      <w:u w:val="single"/>
                    </w:rPr>
                    <w:t xml:space="preserve"> A PARTIR de 01/01/2022</w:t>
                  </w:r>
                  <w:r>
                    <w:rPr>
                      <w:rFonts w:ascii="Arial" w:hAnsi="Arial" w:cs="Arial"/>
                    </w:rPr>
                    <w:t>, durante a vigência deste instrumento coletivo, segu</w:t>
                  </w:r>
                  <w:r>
                    <w:rPr>
                      <w:rFonts w:ascii="Arial" w:hAnsi="Arial" w:cs="Arial"/>
                    </w:rPr>
                    <w:t xml:space="preserve">ndo as condições adiante especificadas, um adicional a ser pago por ocasião da concessão das férias ao Empregado, </w:t>
                  </w:r>
                  <w:r>
                    <w:rPr>
                      <w:rStyle w:val="Forte"/>
                      <w:rFonts w:ascii="Arial" w:hAnsi="Arial" w:cs="Arial"/>
                    </w:rPr>
                    <w:t>independentemente</w:t>
                  </w:r>
                  <w:r>
                    <w:rPr>
                      <w:rFonts w:ascii="Arial" w:hAnsi="Arial" w:cs="Arial"/>
                    </w:rPr>
                    <w:t xml:space="preserve"> do benefício previsto no art. 7º, XVII da Constituição Federal, na seguinte proporção: </w:t>
                  </w:r>
                </w:p>
                <w:p w14:paraId="1F48A668" w14:textId="77777777" w:rsidR="00000000" w:rsidRDefault="00D41123">
                  <w:pPr>
                    <w:pStyle w:val="NormalWeb"/>
                    <w:jc w:val="both"/>
                    <w:rPr>
                      <w:rFonts w:ascii="Arial" w:hAnsi="Arial" w:cs="Arial"/>
                      <w:sz w:val="21"/>
                      <w:szCs w:val="21"/>
                    </w:rPr>
                  </w:pPr>
                  <w:r>
                    <w:rPr>
                      <w:rFonts w:ascii="Arial" w:hAnsi="Arial" w:cs="Arial"/>
                    </w:rPr>
                    <w:t> </w:t>
                  </w:r>
                </w:p>
                <w:p w14:paraId="4124B36E" w14:textId="77777777" w:rsidR="00000000" w:rsidRDefault="00D41123">
                  <w:pPr>
                    <w:pStyle w:val="NormalWeb"/>
                    <w:jc w:val="both"/>
                    <w:rPr>
                      <w:rFonts w:ascii="Arial" w:hAnsi="Arial" w:cs="Arial"/>
                      <w:sz w:val="21"/>
                      <w:szCs w:val="21"/>
                    </w:rPr>
                  </w:pPr>
                  <w:r>
                    <w:rPr>
                      <w:rFonts w:ascii="Arial" w:hAnsi="Arial" w:cs="Arial"/>
                      <w:u w:val="single"/>
                    </w:rPr>
                    <w:t>Tempo de Serviço na Empresa</w:t>
                  </w:r>
                  <w:r>
                    <w:rPr>
                      <w:rFonts w:ascii="Arial" w:hAnsi="Arial" w:cs="Arial"/>
                    </w:rPr>
                    <w:t>       </w:t>
                  </w:r>
                  <w:r>
                    <w:rPr>
                      <w:rFonts w:ascii="Arial" w:hAnsi="Arial" w:cs="Arial"/>
                    </w:rPr>
                    <w:t xml:space="preserve"> </w:t>
                  </w:r>
                  <w:r>
                    <w:rPr>
                      <w:rFonts w:ascii="Arial" w:hAnsi="Arial" w:cs="Arial"/>
                      <w:u w:val="single"/>
                    </w:rPr>
                    <w:t>Percentual</w:t>
                  </w:r>
                </w:p>
                <w:p w14:paraId="38046006" w14:textId="77777777" w:rsidR="00000000" w:rsidRDefault="00D41123">
                  <w:pPr>
                    <w:pStyle w:val="NormalWeb"/>
                    <w:jc w:val="both"/>
                    <w:rPr>
                      <w:rFonts w:ascii="Arial" w:hAnsi="Arial" w:cs="Arial"/>
                      <w:sz w:val="21"/>
                      <w:szCs w:val="21"/>
                    </w:rPr>
                  </w:pPr>
                  <w:r>
                    <w:rPr>
                      <w:rFonts w:ascii="Arial" w:hAnsi="Arial" w:cs="Arial"/>
                    </w:rPr>
                    <w:t>A partir de 3 anos.............................. 30% </w:t>
                  </w:r>
                </w:p>
                <w:p w14:paraId="1AE49096" w14:textId="77777777" w:rsidR="00000000" w:rsidRDefault="00D41123">
                  <w:pPr>
                    <w:pStyle w:val="NormalWeb"/>
                    <w:jc w:val="both"/>
                    <w:rPr>
                      <w:rFonts w:ascii="Arial" w:hAnsi="Arial" w:cs="Arial"/>
                      <w:sz w:val="21"/>
                      <w:szCs w:val="21"/>
                    </w:rPr>
                  </w:pPr>
                  <w:r>
                    <w:rPr>
                      <w:rFonts w:ascii="Arial" w:hAnsi="Arial" w:cs="Arial"/>
                    </w:rPr>
                    <w:t>De 4 a 6 anos..................................... 50% </w:t>
                  </w:r>
                </w:p>
                <w:p w14:paraId="4D8B8C21" w14:textId="77777777" w:rsidR="00000000" w:rsidRDefault="00D41123">
                  <w:pPr>
                    <w:pStyle w:val="NormalWeb"/>
                    <w:jc w:val="both"/>
                    <w:rPr>
                      <w:rFonts w:ascii="Arial" w:hAnsi="Arial" w:cs="Arial"/>
                      <w:sz w:val="21"/>
                      <w:szCs w:val="21"/>
                    </w:rPr>
                  </w:pPr>
                  <w:r>
                    <w:rPr>
                      <w:rFonts w:ascii="Arial" w:hAnsi="Arial" w:cs="Arial"/>
                    </w:rPr>
                    <w:t>De 7 a 9 anos..................................... 70% </w:t>
                  </w:r>
                </w:p>
                <w:p w14:paraId="7D8BAC52" w14:textId="77777777" w:rsidR="00000000" w:rsidRDefault="00D41123">
                  <w:pPr>
                    <w:pStyle w:val="NormalWeb"/>
                    <w:jc w:val="both"/>
                    <w:rPr>
                      <w:rFonts w:ascii="Arial" w:hAnsi="Arial" w:cs="Arial"/>
                      <w:sz w:val="21"/>
                      <w:szCs w:val="21"/>
                    </w:rPr>
                  </w:pPr>
                  <w:r>
                    <w:rPr>
                      <w:rFonts w:ascii="Arial" w:hAnsi="Arial" w:cs="Arial"/>
                    </w:rPr>
                    <w:t>Acima de 9 anos................................. 90%</w:t>
                  </w:r>
                </w:p>
                <w:p w14:paraId="725EB9ED" w14:textId="77777777" w:rsidR="00000000" w:rsidRDefault="00D41123">
                  <w:pPr>
                    <w:pStyle w:val="NormalWeb"/>
                    <w:jc w:val="both"/>
                    <w:rPr>
                      <w:rFonts w:ascii="Arial" w:hAnsi="Arial" w:cs="Arial"/>
                      <w:sz w:val="21"/>
                      <w:szCs w:val="21"/>
                    </w:rPr>
                  </w:pPr>
                  <w:r>
                    <w:rPr>
                      <w:rFonts w:ascii="Arial" w:hAnsi="Arial" w:cs="Arial"/>
                    </w:rPr>
                    <w:t> </w:t>
                  </w:r>
                </w:p>
                <w:p w14:paraId="370FA7EB"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tempo de serviço</w:t>
                  </w:r>
                  <w:r>
                    <w:rPr>
                      <w:rFonts w:ascii="Arial" w:hAnsi="Arial" w:cs="Arial"/>
                    </w:rPr>
                    <w:t xml:space="preserve"> dos Empregados será apurado na data em que se completar o período aquisitivo de férias, caso em que o adicional será devido integralmente. Na hipótese de dispensa sem justa causa, assim como no caso de pedido de demissão de Empregados com no mínimo 02 (Do</w:t>
                  </w:r>
                  <w:r>
                    <w:rPr>
                      <w:rFonts w:ascii="Arial" w:hAnsi="Arial" w:cs="Arial"/>
                    </w:rPr>
                    <w:t>is) anos de serviço nas Empresas ora Acordantes, o pagamento do adicional será devido proporcionalmente ao período aquisitivo de férias incompleto em tantos 1/12 (Um doze avos) quantos forem os meses decorridos deste período, considerando como mês completo</w:t>
                  </w:r>
                  <w:r>
                    <w:rPr>
                      <w:rFonts w:ascii="Arial" w:hAnsi="Arial" w:cs="Arial"/>
                    </w:rPr>
                    <w:t xml:space="preserve"> as frações iguais ou superiores a 15 (Quinze) dias.</w:t>
                  </w:r>
                </w:p>
                <w:p w14:paraId="6EA9AEB8"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percentagens previstas no </w:t>
                  </w:r>
                  <w:r>
                    <w:rPr>
                      <w:rStyle w:val="nfase"/>
                      <w:rFonts w:ascii="Arial" w:hAnsi="Arial" w:cs="Arial"/>
                    </w:rPr>
                    <w:t>caput</w:t>
                  </w:r>
                  <w:r>
                    <w:rPr>
                      <w:rFonts w:ascii="Arial" w:hAnsi="Arial" w:cs="Arial"/>
                    </w:rPr>
                    <w:t xml:space="preserve"> desta cláusula serão aplicadas sobre o salário-base mensal recebido pelo Empregado no dia do início do gozo de fé</w:t>
                  </w:r>
                  <w:r>
                    <w:rPr>
                      <w:rFonts w:ascii="Arial" w:hAnsi="Arial" w:cs="Arial"/>
                    </w:rPr>
                    <w:t>rias, acrescido do adicional de periculosidade quando devido, não incidindo sobre horas extras, ajuda de custo, Salário-Família, adicional noturno, gratificação de função, comissão, benefício constante do art. 7º, XVII da Constituição Federal e outros.</w:t>
                  </w:r>
                </w:p>
                <w:p w14:paraId="7EA0CC90" w14:textId="77777777" w:rsidR="00000000" w:rsidRDefault="00D41123">
                  <w:pPr>
                    <w:pStyle w:val="NormalWeb"/>
                    <w:jc w:val="both"/>
                    <w:rPr>
                      <w:rFonts w:ascii="Arial" w:hAnsi="Arial" w:cs="Arial"/>
                      <w:sz w:val="21"/>
                      <w:szCs w:val="21"/>
                    </w:rPr>
                  </w:pPr>
                  <w:r>
                    <w:rPr>
                      <w:rStyle w:val="Forte"/>
                      <w:rFonts w:ascii="Arial" w:hAnsi="Arial" w:cs="Arial"/>
                    </w:rPr>
                    <w:t>§3º</w:t>
                  </w:r>
                  <w:r>
                    <w:rPr>
                      <w:rStyle w:val="Forte"/>
                      <w:rFonts w:ascii="Arial" w:hAnsi="Arial" w:cs="Arial"/>
                    </w:rPr>
                    <w:t>.</w:t>
                  </w:r>
                  <w:r>
                    <w:rPr>
                      <w:rFonts w:ascii="Arial" w:hAnsi="Arial" w:cs="Arial"/>
                    </w:rPr>
                    <w:t> Fica facultado ao Empregado optar pelo recebimento do adicional previsto nesta cláusula no mês de aquisição do direito a férias, nos meses subsequentes, ou no mês do respectivo gozo de férias, se operando, em qualquer hipótese, sua plena quitação.</w:t>
                  </w:r>
                </w:p>
                <w:p w14:paraId="79D4BD19"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A</w:t>
                  </w:r>
                  <w:r>
                    <w:rPr>
                      <w:rFonts w:ascii="Arial" w:hAnsi="Arial" w:cs="Arial"/>
                    </w:rPr>
                    <w:t xml:space="preserve">s Empresas poderão, em substituição ao disposto no §3º. desta cláusula, optar por efetuar automaticamente o pagamento do adicional a que se refere a presente cláusula no mês da </w:t>
                  </w:r>
                  <w:r>
                    <w:rPr>
                      <w:rFonts w:ascii="Arial" w:hAnsi="Arial" w:cs="Arial"/>
                    </w:rPr>
                    <w:lastRenderedPageBreak/>
                    <w:t>aquisição do direito a férias dos empregados, garantido a estes o direito de so</w:t>
                  </w:r>
                  <w:r>
                    <w:rPr>
                      <w:rFonts w:ascii="Arial" w:hAnsi="Arial" w:cs="Arial"/>
                    </w:rPr>
                    <w:t>licitarem o pagamento em uma das datas previstas no referido §3º. desta cláusula.</w:t>
                  </w:r>
                </w:p>
                <w:p w14:paraId="716773F8" w14:textId="77777777" w:rsidR="00000000" w:rsidRDefault="00D41123">
                  <w:pPr>
                    <w:pStyle w:val="NormalWeb"/>
                    <w:jc w:val="both"/>
                    <w:rPr>
                      <w:rFonts w:ascii="Arial" w:hAnsi="Arial" w:cs="Arial"/>
                      <w:sz w:val="21"/>
                      <w:szCs w:val="21"/>
                    </w:rPr>
                  </w:pPr>
                  <w:r>
                    <w:rPr>
                      <w:rStyle w:val="Forte"/>
                      <w:rFonts w:ascii="Arial" w:hAnsi="Arial" w:cs="Arial"/>
                    </w:rPr>
                    <w:t>§5º.</w:t>
                  </w:r>
                  <w:r>
                    <w:rPr>
                      <w:rFonts w:ascii="Arial" w:hAnsi="Arial" w:cs="Arial"/>
                    </w:rPr>
                    <w:t> O adicional por tempo de serviço concedido nestas condições não integrará a remuneração para quaisquer efeitos, ficando entendido que ele tem a finalidade exclusiva de p</w:t>
                  </w:r>
                  <w:r>
                    <w:rPr>
                      <w:rFonts w:ascii="Arial" w:hAnsi="Arial" w:cs="Arial"/>
                    </w:rPr>
                    <w:t>roporcionar aos Empregados uma importância suplementar para ajudá-los no custeio das férias. </w:t>
                  </w:r>
                </w:p>
                <w:p w14:paraId="28D8F618" w14:textId="77777777" w:rsidR="00000000" w:rsidRDefault="00D41123">
                  <w:pPr>
                    <w:pStyle w:val="NormalWeb"/>
                    <w:jc w:val="both"/>
                    <w:rPr>
                      <w:rFonts w:ascii="Arial" w:hAnsi="Arial" w:cs="Arial"/>
                      <w:sz w:val="21"/>
                      <w:szCs w:val="21"/>
                    </w:rPr>
                  </w:pPr>
                  <w:r>
                    <w:rPr>
                      <w:rStyle w:val="Forte"/>
                      <w:rFonts w:ascii="Arial" w:hAnsi="Arial" w:cs="Arial"/>
                    </w:rPr>
                    <w:t>§6º.</w:t>
                  </w:r>
                  <w:r>
                    <w:rPr>
                      <w:rFonts w:ascii="Arial" w:hAnsi="Arial" w:cs="Arial"/>
                    </w:rPr>
                    <w:t xml:space="preserve"> Fica ressalvado que em caso de implantação de Plano de Participação nos Lucros e/ou Resultados – PLR no âmbito das Empresas ora Acordantes, prevalecerá a con</w:t>
                  </w:r>
                  <w:r>
                    <w:rPr>
                      <w:rFonts w:ascii="Arial" w:hAnsi="Arial" w:cs="Arial"/>
                    </w:rPr>
                    <w:t>dição e/ou valor  mais benéfica (o) para o empregado em relação ao benefício ajustado nesta Cláusula, respeitadas as antecipações já concedidas.</w:t>
                  </w:r>
                </w:p>
                <w:p w14:paraId="2665BA15" w14:textId="77777777" w:rsidR="00000000" w:rsidRDefault="00D41123">
                  <w:pPr>
                    <w:rPr>
                      <w:rFonts w:ascii="Arial" w:eastAsia="Times New Roman" w:hAnsi="Arial" w:cs="Arial"/>
                      <w:sz w:val="21"/>
                      <w:szCs w:val="21"/>
                    </w:rPr>
                  </w:pPr>
                </w:p>
                <w:p w14:paraId="27A0766C"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14:paraId="51EBC8F4"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DÉCIMA QUINTA - ADICIONAL NOTURNO </w:t>
                  </w:r>
                  <w:r>
                    <w:rPr>
                      <w:rFonts w:ascii="Arial" w:eastAsia="Times New Roman" w:hAnsi="Arial" w:cs="Arial"/>
                      <w:b/>
                      <w:bCs/>
                      <w:sz w:val="21"/>
                      <w:szCs w:val="21"/>
                    </w:rPr>
                    <w:br/>
                  </w:r>
                  <w:r>
                    <w:rPr>
                      <w:rFonts w:ascii="Arial" w:eastAsia="Times New Roman" w:hAnsi="Arial" w:cs="Arial"/>
                      <w:sz w:val="21"/>
                      <w:szCs w:val="21"/>
                    </w:rPr>
                    <w:br/>
                  </w:r>
                </w:p>
                <w:p w14:paraId="5D890990" w14:textId="77777777" w:rsidR="00000000" w:rsidRDefault="00D41123">
                  <w:pPr>
                    <w:pStyle w:val="NormalWeb"/>
                    <w:jc w:val="both"/>
                    <w:rPr>
                      <w:rFonts w:ascii="Arial" w:hAnsi="Arial" w:cs="Arial"/>
                      <w:sz w:val="21"/>
                      <w:szCs w:val="21"/>
                    </w:rPr>
                  </w:pPr>
                  <w:r>
                    <w:rPr>
                      <w:rFonts w:ascii="Arial" w:hAnsi="Arial" w:cs="Arial"/>
                    </w:rPr>
                    <w:t>O adicional noturno a que se refere o inci</w:t>
                  </w:r>
                  <w:r>
                    <w:rPr>
                      <w:rFonts w:ascii="Arial" w:hAnsi="Arial" w:cs="Arial"/>
                    </w:rPr>
                    <w:t xml:space="preserve">so IX do art. 7º do Capítulo II da Constituição Federal e art. 73 da CLT, por este instrumento, fica elevado para </w:t>
                  </w:r>
                  <w:r>
                    <w:rPr>
                      <w:rStyle w:val="Forte"/>
                      <w:rFonts w:ascii="Arial" w:hAnsi="Arial" w:cs="Arial"/>
                    </w:rPr>
                    <w:t>35% (Trinta e cinco por cento)</w:t>
                  </w:r>
                  <w:r>
                    <w:rPr>
                      <w:rFonts w:ascii="Arial" w:hAnsi="Arial" w:cs="Arial"/>
                    </w:rPr>
                    <w:t>.</w:t>
                  </w:r>
                </w:p>
                <w:p w14:paraId="6D40B9BE" w14:textId="77777777" w:rsidR="00000000" w:rsidRDefault="00D41123">
                  <w:pPr>
                    <w:rPr>
                      <w:rFonts w:ascii="Arial" w:eastAsia="Times New Roman" w:hAnsi="Arial" w:cs="Arial"/>
                      <w:sz w:val="21"/>
                      <w:szCs w:val="21"/>
                    </w:rPr>
                  </w:pPr>
                </w:p>
                <w:p w14:paraId="6722A575"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14:paraId="37326806"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SEXTA - ADICIONAL DE PERICULOSIDADE </w:t>
                  </w:r>
                  <w:r>
                    <w:rPr>
                      <w:rFonts w:ascii="Arial" w:eastAsia="Times New Roman" w:hAnsi="Arial" w:cs="Arial"/>
                      <w:b/>
                      <w:bCs/>
                      <w:sz w:val="21"/>
                      <w:szCs w:val="21"/>
                    </w:rPr>
                    <w:br/>
                  </w:r>
                  <w:r>
                    <w:rPr>
                      <w:rFonts w:ascii="Arial" w:eastAsia="Times New Roman" w:hAnsi="Arial" w:cs="Arial"/>
                      <w:sz w:val="21"/>
                      <w:szCs w:val="21"/>
                    </w:rPr>
                    <w:br/>
                  </w:r>
                </w:p>
                <w:p w14:paraId="23CD84F3" w14:textId="77777777" w:rsidR="00000000" w:rsidRDefault="00D41123">
                  <w:pPr>
                    <w:pStyle w:val="NormalWeb"/>
                    <w:jc w:val="both"/>
                    <w:rPr>
                      <w:rFonts w:ascii="Arial" w:hAnsi="Arial" w:cs="Arial"/>
                      <w:sz w:val="21"/>
                      <w:szCs w:val="21"/>
                    </w:rPr>
                  </w:pPr>
                  <w:r>
                    <w:rPr>
                      <w:rFonts w:ascii="Arial" w:hAnsi="Arial" w:cs="Arial"/>
                    </w:rPr>
                    <w:t>As Empresas ora Acordantes continuarão a efetuar o pagamento do adicional de periculosidade a todos os Empregados, inclusive os de escritório, lotados nos quadros do pessoal de terminais e depósitos em que haja e</w:t>
                  </w:r>
                  <w:r>
                    <w:rPr>
                      <w:rFonts w:ascii="Arial" w:hAnsi="Arial" w:cs="Arial"/>
                    </w:rPr>
                    <w:t>stocagem de inflamáveis de forma permanente e habitual e cujas funções sejam exercidas intramuros nessas dependências.</w:t>
                  </w:r>
                </w:p>
                <w:p w14:paraId="1E721ECB" w14:textId="77777777" w:rsidR="00000000" w:rsidRDefault="00D41123">
                  <w:pPr>
                    <w:pStyle w:val="NormalWeb"/>
                    <w:jc w:val="both"/>
                    <w:rPr>
                      <w:rFonts w:ascii="Arial" w:hAnsi="Arial" w:cs="Arial"/>
                      <w:sz w:val="21"/>
                      <w:szCs w:val="21"/>
                    </w:rPr>
                  </w:pPr>
                  <w:r>
                    <w:rPr>
                      <w:rFonts w:ascii="Arial" w:hAnsi="Arial" w:cs="Arial"/>
                    </w:rPr>
                    <w:t> </w:t>
                  </w:r>
                </w:p>
                <w:p w14:paraId="1B141449"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São considerados inflamáveis, para os efeitos desta convenção, as substâncias a que se referem o art. 193 da CLT e a Norma Regulam</w:t>
                  </w:r>
                  <w:r>
                    <w:rPr>
                      <w:rFonts w:ascii="Arial" w:hAnsi="Arial" w:cs="Arial"/>
                    </w:rPr>
                    <w:t>entadora Nº. 16 (Atividades e Operações Perigosas) aprovada pela Portaria Nº. 3214, de 8 de junho de 1978, do Ministério do Trabalho.</w:t>
                  </w:r>
                </w:p>
                <w:p w14:paraId="6C5AF362"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pagamento deste adicional cessará em cada caso, sempre que deixar de existir qualquer das condições previstas no ca</w:t>
                  </w:r>
                  <w:r>
                    <w:rPr>
                      <w:rFonts w:ascii="Arial" w:hAnsi="Arial" w:cs="Arial"/>
                    </w:rPr>
                    <w:t>put e .§1º. desta cláusula.</w:t>
                  </w:r>
                </w:p>
                <w:p w14:paraId="7837DFA6"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pagamento do adicional nas condições desta cláusula não implica no reconhecimento, pelas Empresas, da existência de periculosidade em seus terminais e depósitos além das hipóteses previstas nos atos normativos aplicáveis.</w:t>
                  </w:r>
                </w:p>
                <w:p w14:paraId="128BD69F" w14:textId="77777777" w:rsidR="00000000" w:rsidRDefault="00D41123">
                  <w:pPr>
                    <w:rPr>
                      <w:rFonts w:ascii="Arial" w:eastAsia="Times New Roman" w:hAnsi="Arial" w:cs="Arial"/>
                      <w:sz w:val="21"/>
                      <w:szCs w:val="21"/>
                    </w:rPr>
                  </w:pPr>
                </w:p>
                <w:p w14:paraId="19B55A38"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Prêmios </w:t>
                  </w:r>
                  <w:r>
                    <w:rPr>
                      <w:rFonts w:ascii="Arial" w:eastAsia="Times New Roman" w:hAnsi="Arial" w:cs="Arial"/>
                      <w:b/>
                      <w:bCs/>
                      <w:sz w:val="21"/>
                      <w:szCs w:val="21"/>
                    </w:rPr>
                    <w:br/>
                  </w:r>
                </w:p>
                <w:p w14:paraId="5D52E29F" w14:textId="77777777" w:rsidR="00000000" w:rsidRDefault="00D41123">
                  <w:pPr>
                    <w:rPr>
                      <w:rFonts w:ascii="Arial" w:eastAsia="Times New Roman" w:hAnsi="Arial" w:cs="Arial"/>
                      <w:sz w:val="21"/>
                      <w:szCs w:val="21"/>
                    </w:rPr>
                  </w:pPr>
                  <w:r>
                    <w:rPr>
                      <w:rFonts w:ascii="Arial" w:eastAsia="Times New Roman" w:hAnsi="Arial" w:cs="Arial"/>
                      <w:b/>
                      <w:bCs/>
                      <w:sz w:val="21"/>
                      <w:szCs w:val="21"/>
                    </w:rPr>
                    <w:lastRenderedPageBreak/>
                    <w:br/>
                    <w:t xml:space="preserve">CLÁUSULA DÉCIMA SÉTIMA - PRÊMIOS </w:t>
                  </w:r>
                  <w:r>
                    <w:rPr>
                      <w:rFonts w:ascii="Arial" w:eastAsia="Times New Roman" w:hAnsi="Arial" w:cs="Arial"/>
                      <w:b/>
                      <w:bCs/>
                      <w:sz w:val="21"/>
                      <w:szCs w:val="21"/>
                    </w:rPr>
                    <w:br/>
                  </w:r>
                  <w:r>
                    <w:rPr>
                      <w:rFonts w:ascii="Arial" w:eastAsia="Times New Roman" w:hAnsi="Arial" w:cs="Arial"/>
                      <w:sz w:val="21"/>
                      <w:szCs w:val="21"/>
                    </w:rPr>
                    <w:br/>
                  </w:r>
                </w:p>
                <w:p w14:paraId="4FCCC427" w14:textId="77777777" w:rsidR="00000000" w:rsidRDefault="00D41123">
                  <w:pPr>
                    <w:pStyle w:val="NormalWeb"/>
                    <w:jc w:val="both"/>
                    <w:rPr>
                      <w:rFonts w:ascii="Arial" w:hAnsi="Arial" w:cs="Arial"/>
                      <w:sz w:val="21"/>
                      <w:szCs w:val="21"/>
                    </w:rPr>
                  </w:pPr>
                  <w:r>
                    <w:rPr>
                      <w:rFonts w:ascii="Arial" w:hAnsi="Arial" w:cs="Arial"/>
                    </w:rPr>
                    <w:t>Consideram-se prêmios as liberalidades concedidas pelas Empresas ora Acordantes, até 02 (Duas) vezes ao ano, em forma de bens, serviços ou valor em dinheiro, a empregado, grupo de empregados ou terceiros vi</w:t>
                  </w:r>
                  <w:r>
                    <w:rPr>
                      <w:rFonts w:ascii="Arial" w:hAnsi="Arial" w:cs="Arial"/>
                    </w:rPr>
                    <w:t>nculados à sua atividade econômica em razão de desempenho superior ao ordinariamente esperado no exercício de suas atividades.</w:t>
                  </w:r>
                </w:p>
                <w:p w14:paraId="7D8DF690" w14:textId="77777777" w:rsidR="00000000" w:rsidRDefault="00D41123">
                  <w:pPr>
                    <w:pStyle w:val="NormalWeb"/>
                    <w:jc w:val="both"/>
                    <w:rPr>
                      <w:rFonts w:ascii="Arial" w:hAnsi="Arial" w:cs="Arial"/>
                      <w:sz w:val="21"/>
                      <w:szCs w:val="21"/>
                    </w:rPr>
                  </w:pPr>
                  <w:r>
                    <w:rPr>
                      <w:rFonts w:ascii="Arial" w:hAnsi="Arial" w:cs="Arial"/>
                    </w:rPr>
                    <w:t> </w:t>
                  </w:r>
                </w:p>
                <w:p w14:paraId="4A38EFD1"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concessão das liberalidades poderá ocorrer, excepcionalmente, em quantidade superior a duas por ano, nos termos de acord</w:t>
                  </w:r>
                  <w:r>
                    <w:rPr>
                      <w:rFonts w:ascii="Arial" w:hAnsi="Arial" w:cs="Arial"/>
                    </w:rPr>
                    <w:t>o coletivo de trabalho específico que pode vir a ser celebrado com a participação obrigatória do Sindicato Profissional, que estipulará as condições de elegibilidade e êxito para a percepção dos prêmios.</w:t>
                  </w:r>
                </w:p>
                <w:p w14:paraId="0555085C" w14:textId="77777777" w:rsidR="00000000" w:rsidRDefault="00D41123">
                  <w:pPr>
                    <w:pStyle w:val="NormalWeb"/>
                    <w:jc w:val="both"/>
                    <w:rPr>
                      <w:rFonts w:ascii="Arial" w:hAnsi="Arial" w:cs="Arial"/>
                      <w:sz w:val="21"/>
                      <w:szCs w:val="21"/>
                    </w:rPr>
                  </w:pPr>
                  <w:r>
                    <w:rPr>
                      <w:rStyle w:val="Forte"/>
                      <w:rFonts w:ascii="Arial" w:hAnsi="Arial" w:cs="Arial"/>
                    </w:rPr>
                    <w:t xml:space="preserve">§2º. </w:t>
                  </w:r>
                  <w:r>
                    <w:rPr>
                      <w:rFonts w:ascii="Arial" w:hAnsi="Arial" w:cs="Arial"/>
                    </w:rPr>
                    <w:t xml:space="preserve">As importâncias, pagas a título de prêmios não </w:t>
                  </w:r>
                  <w:r>
                    <w:rPr>
                      <w:rFonts w:ascii="Arial" w:hAnsi="Arial" w:cs="Arial"/>
                    </w:rPr>
                    <w:t>integram a remuneração do empregado, não se incorporam ao contrato de trabalho e não constituem base de incidência de encargo trabalhista e previdenciário.</w:t>
                  </w:r>
                </w:p>
                <w:p w14:paraId="2A2E6653" w14:textId="77777777" w:rsidR="00000000" w:rsidRDefault="00D41123">
                  <w:pPr>
                    <w:rPr>
                      <w:rFonts w:ascii="Arial" w:eastAsia="Times New Roman" w:hAnsi="Arial" w:cs="Arial"/>
                      <w:sz w:val="21"/>
                      <w:szCs w:val="21"/>
                    </w:rPr>
                  </w:pPr>
                </w:p>
                <w:p w14:paraId="51183AC5"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Ajuda de Custo </w:t>
                  </w:r>
                  <w:r>
                    <w:rPr>
                      <w:rFonts w:ascii="Arial" w:eastAsia="Times New Roman" w:hAnsi="Arial" w:cs="Arial"/>
                      <w:b/>
                      <w:bCs/>
                      <w:sz w:val="21"/>
                      <w:szCs w:val="21"/>
                    </w:rPr>
                    <w:br/>
                  </w:r>
                </w:p>
                <w:p w14:paraId="29936F62"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DÉCIMA OITAVA - AJUDA DE CUSTO </w:t>
                  </w:r>
                  <w:r>
                    <w:rPr>
                      <w:rFonts w:ascii="Arial" w:eastAsia="Times New Roman" w:hAnsi="Arial" w:cs="Arial"/>
                      <w:b/>
                      <w:bCs/>
                      <w:sz w:val="21"/>
                      <w:szCs w:val="21"/>
                    </w:rPr>
                    <w:br/>
                  </w:r>
                  <w:r>
                    <w:rPr>
                      <w:rFonts w:ascii="Arial" w:eastAsia="Times New Roman" w:hAnsi="Arial" w:cs="Arial"/>
                      <w:sz w:val="21"/>
                      <w:szCs w:val="21"/>
                    </w:rPr>
                    <w:br/>
                  </w:r>
                </w:p>
                <w:p w14:paraId="1824D7F3" w14:textId="77777777" w:rsidR="00000000" w:rsidRDefault="00D41123">
                  <w:pPr>
                    <w:pStyle w:val="NormalWeb"/>
                    <w:jc w:val="both"/>
                    <w:rPr>
                      <w:rFonts w:ascii="Arial" w:hAnsi="Arial" w:cs="Arial"/>
                      <w:sz w:val="21"/>
                      <w:szCs w:val="21"/>
                    </w:rPr>
                  </w:pPr>
                  <w:r>
                    <w:rPr>
                      <w:rFonts w:ascii="Arial" w:hAnsi="Arial" w:cs="Arial"/>
                    </w:rPr>
                    <w:t>Os valores em dinheiro ou as utilidad</w:t>
                  </w:r>
                  <w:r>
                    <w:rPr>
                      <w:rFonts w:ascii="Arial" w:hAnsi="Arial" w:cs="Arial"/>
                    </w:rPr>
                    <w:t>es concedidas pelas Empresas ora Acordantes para possibilitar ou facilitar o cumprimento do contrato de trabalho não serão consideradas como salário.</w:t>
                  </w:r>
                </w:p>
                <w:p w14:paraId="587D347B" w14:textId="77777777" w:rsidR="00000000" w:rsidRDefault="00D41123">
                  <w:pPr>
                    <w:pStyle w:val="NormalWeb"/>
                    <w:jc w:val="both"/>
                    <w:rPr>
                      <w:rFonts w:ascii="Arial" w:hAnsi="Arial" w:cs="Arial"/>
                      <w:sz w:val="21"/>
                      <w:szCs w:val="21"/>
                    </w:rPr>
                  </w:pPr>
                  <w:r>
                    <w:rPr>
                      <w:rFonts w:ascii="Arial" w:hAnsi="Arial" w:cs="Arial"/>
                    </w:rPr>
                    <w:t> </w:t>
                  </w:r>
                </w:p>
                <w:p w14:paraId="56533D28" w14:textId="77777777" w:rsidR="00000000" w:rsidRDefault="00D41123">
                  <w:pPr>
                    <w:pStyle w:val="NormalWeb"/>
                    <w:jc w:val="both"/>
                    <w:rPr>
                      <w:rFonts w:ascii="Arial" w:hAnsi="Arial" w:cs="Arial"/>
                      <w:sz w:val="21"/>
                      <w:szCs w:val="21"/>
                    </w:rPr>
                  </w:pPr>
                  <w:r>
                    <w:rPr>
                      <w:rStyle w:val="Forte"/>
                      <w:rFonts w:ascii="Arial" w:hAnsi="Arial" w:cs="Arial"/>
                    </w:rPr>
                    <w:t>Parágrafo Único: </w:t>
                  </w:r>
                  <w:r>
                    <w:rPr>
                      <w:rFonts w:ascii="Arial" w:hAnsi="Arial" w:cs="Arial"/>
                    </w:rPr>
                    <w:t>As importâncias, ainda que habituais, pagas a título de ajuda de custo, limitadas a 50%</w:t>
                  </w:r>
                  <w:r>
                    <w:rPr>
                      <w:rFonts w:ascii="Arial" w:hAnsi="Arial" w:cs="Arial"/>
                    </w:rPr>
                    <w:t xml:space="preserve"> (Cinquenta por cento) da remuneração mensal, ou, em qualquer valor, desde que devidamente submetido a prestação de contas, não integram a remuneração do empregado, não se incorporam ao contrato de trabalho e não constituem base de incidência de encargo tr</w:t>
                  </w:r>
                  <w:r>
                    <w:rPr>
                      <w:rFonts w:ascii="Arial" w:hAnsi="Arial" w:cs="Arial"/>
                    </w:rPr>
                    <w:t>abalhista e previdenciário.</w:t>
                  </w:r>
                </w:p>
                <w:p w14:paraId="525E05A4" w14:textId="77777777" w:rsidR="00000000" w:rsidRDefault="00D41123">
                  <w:pPr>
                    <w:rPr>
                      <w:rFonts w:ascii="Arial" w:eastAsia="Times New Roman" w:hAnsi="Arial" w:cs="Arial"/>
                      <w:sz w:val="21"/>
                      <w:szCs w:val="21"/>
                    </w:rPr>
                  </w:pPr>
                </w:p>
                <w:p w14:paraId="7C0B43CF"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Salário Família </w:t>
                  </w:r>
                  <w:r>
                    <w:rPr>
                      <w:rFonts w:ascii="Arial" w:eastAsia="Times New Roman" w:hAnsi="Arial" w:cs="Arial"/>
                      <w:b/>
                      <w:bCs/>
                      <w:sz w:val="21"/>
                      <w:szCs w:val="21"/>
                    </w:rPr>
                    <w:br/>
                  </w:r>
                </w:p>
                <w:p w14:paraId="5735573B"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DÉCIMA NONA - SALÁRIO FAMÍLIA </w:t>
                  </w:r>
                  <w:r>
                    <w:rPr>
                      <w:rFonts w:ascii="Arial" w:eastAsia="Times New Roman" w:hAnsi="Arial" w:cs="Arial"/>
                      <w:b/>
                      <w:bCs/>
                      <w:sz w:val="21"/>
                      <w:szCs w:val="21"/>
                    </w:rPr>
                    <w:br/>
                  </w:r>
                  <w:r>
                    <w:rPr>
                      <w:rFonts w:ascii="Arial" w:eastAsia="Times New Roman" w:hAnsi="Arial" w:cs="Arial"/>
                      <w:sz w:val="21"/>
                      <w:szCs w:val="21"/>
                    </w:rPr>
                    <w:br/>
                  </w:r>
                </w:p>
                <w:p w14:paraId="3460562A" w14:textId="77777777" w:rsidR="00000000" w:rsidRDefault="00D41123">
                  <w:pPr>
                    <w:pStyle w:val="NormalWeb"/>
                    <w:jc w:val="both"/>
                    <w:rPr>
                      <w:rFonts w:ascii="Arial" w:hAnsi="Arial" w:cs="Arial"/>
                      <w:sz w:val="21"/>
                      <w:szCs w:val="21"/>
                    </w:rPr>
                  </w:pPr>
                  <w:r>
                    <w:rPr>
                      <w:rFonts w:ascii="Arial" w:hAnsi="Arial" w:cs="Arial"/>
                    </w:rPr>
                    <w:t xml:space="preserve">As Empresas ora Acordantes pagarão aos Empregados que perceberem salário mensal até </w:t>
                  </w:r>
                  <w:r>
                    <w:rPr>
                      <w:rFonts w:ascii="Arial" w:hAnsi="Arial" w:cs="Arial"/>
                    </w:rPr>
                    <w:t xml:space="preserve">o equivalente a 4 (Quatro) vezes o valor previsto na </w:t>
                  </w:r>
                  <w:r>
                    <w:rPr>
                      <w:rStyle w:val="nfase"/>
                      <w:rFonts w:ascii="Arial" w:hAnsi="Arial" w:cs="Arial"/>
                    </w:rPr>
                    <w:t>alínea "a" da Cláusula 3ª (SALÁRIO DE ADMISSÃO)</w:t>
                  </w:r>
                  <w:r>
                    <w:rPr>
                      <w:rFonts w:ascii="Arial" w:hAnsi="Arial" w:cs="Arial"/>
                    </w:rPr>
                    <w:t xml:space="preserve"> deste instrumento coletivo, a título de Salário-Família, por filhos até 18 anos de idade incompletos e por filhos inválidos de qualquer idade, e que vivam </w:t>
                  </w:r>
                  <w:r>
                    <w:rPr>
                      <w:rFonts w:ascii="Arial" w:hAnsi="Arial" w:cs="Arial"/>
                    </w:rPr>
                    <w:t xml:space="preserve">na dependência </w:t>
                  </w:r>
                  <w:r>
                    <w:rPr>
                      <w:rFonts w:ascii="Arial" w:hAnsi="Arial" w:cs="Arial"/>
                    </w:rPr>
                    <w:lastRenderedPageBreak/>
                    <w:t xml:space="preserve">econômica dos pais, uma importância mensal de </w:t>
                  </w:r>
                  <w:r>
                    <w:rPr>
                      <w:rStyle w:val="Forte"/>
                      <w:rFonts w:ascii="Arial" w:hAnsi="Arial" w:cs="Arial"/>
                    </w:rPr>
                    <w:t>R$ 43,67 (Quarenta e três reais e sessenta e sete centavos).</w:t>
                  </w:r>
                </w:p>
                <w:p w14:paraId="6ED65A07" w14:textId="77777777" w:rsidR="00000000" w:rsidRDefault="00D41123">
                  <w:pPr>
                    <w:pStyle w:val="NormalWeb"/>
                    <w:jc w:val="both"/>
                    <w:rPr>
                      <w:rFonts w:ascii="Arial" w:hAnsi="Arial" w:cs="Arial"/>
                      <w:sz w:val="21"/>
                      <w:szCs w:val="21"/>
                    </w:rPr>
                  </w:pPr>
                  <w:r>
                    <w:rPr>
                      <w:rFonts w:ascii="Arial" w:hAnsi="Arial" w:cs="Arial"/>
                    </w:rPr>
                    <w:t> </w:t>
                  </w:r>
                </w:p>
                <w:p w14:paraId="3048B767"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Nas licenças por doença ou acidente do trabalho, o benefício será pago enquanto durar a referida licença, observados os prazos </w:t>
                  </w:r>
                  <w:r>
                    <w:rPr>
                      <w:rFonts w:ascii="Arial" w:hAnsi="Arial" w:cs="Arial"/>
                    </w:rPr>
                    <w:t xml:space="preserve">máximos previstos na </w:t>
                  </w:r>
                  <w:r>
                    <w:rPr>
                      <w:rStyle w:val="nfase"/>
                      <w:rFonts w:ascii="Arial" w:hAnsi="Arial" w:cs="Arial"/>
                    </w:rPr>
                    <w:t xml:space="preserve">Cláusula 24ª (AUXÍLIO-DOENÇAS/ ACIDENTES) </w:t>
                  </w:r>
                  <w:r>
                    <w:rPr>
                      <w:rFonts w:ascii="Arial" w:hAnsi="Arial" w:cs="Arial"/>
                    </w:rPr>
                    <w:t>deste instrumento coletivo.</w:t>
                  </w:r>
                </w:p>
                <w:p w14:paraId="70B0C3CE"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Para efeito de cálculo do pagamento do Salário Família, as frações de tempo iguais ou superiores a 15 (Quinze) dias serão computadas como mês integral.</w:t>
                  </w:r>
                </w:p>
                <w:p w14:paraId="4854AA6D"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S</w:t>
                  </w:r>
                  <w:r>
                    <w:rPr>
                      <w:rFonts w:ascii="Arial" w:hAnsi="Arial" w:cs="Arial"/>
                    </w:rPr>
                    <w:t>alário-Família concedido nestas condições não integrará a remuneração para quaisquer efeitos.</w:t>
                  </w:r>
                </w:p>
                <w:p w14:paraId="731AE359"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No pagamento deste benefício serão observadas as determinações da legislação em vigor, ficando sempre mantida a condição mais vantajosa para os Empregados.</w:t>
                  </w:r>
                </w:p>
                <w:p w14:paraId="6990BFAC" w14:textId="77777777" w:rsidR="00000000" w:rsidRDefault="00D41123">
                  <w:pPr>
                    <w:rPr>
                      <w:rFonts w:ascii="Arial" w:eastAsia="Times New Roman" w:hAnsi="Arial" w:cs="Arial"/>
                      <w:sz w:val="21"/>
                      <w:szCs w:val="21"/>
                    </w:rPr>
                  </w:pPr>
                </w:p>
                <w:p w14:paraId="71160A84"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14:paraId="759E4C68"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VIGÉSIMA - VALE-REFEIÇÃO </w:t>
                  </w:r>
                  <w:r>
                    <w:rPr>
                      <w:rFonts w:ascii="Arial" w:eastAsia="Times New Roman" w:hAnsi="Arial" w:cs="Arial"/>
                      <w:b/>
                      <w:bCs/>
                      <w:sz w:val="21"/>
                      <w:szCs w:val="21"/>
                    </w:rPr>
                    <w:br/>
                  </w:r>
                  <w:r>
                    <w:rPr>
                      <w:rFonts w:ascii="Arial" w:eastAsia="Times New Roman" w:hAnsi="Arial" w:cs="Arial"/>
                      <w:sz w:val="21"/>
                      <w:szCs w:val="21"/>
                    </w:rPr>
                    <w:br/>
                  </w:r>
                </w:p>
                <w:p w14:paraId="54E625B2" w14:textId="77777777" w:rsidR="00000000" w:rsidRDefault="00D41123">
                  <w:pPr>
                    <w:pStyle w:val="NormalWeb"/>
                    <w:jc w:val="both"/>
                    <w:rPr>
                      <w:rFonts w:ascii="Arial" w:hAnsi="Arial" w:cs="Arial"/>
                      <w:sz w:val="21"/>
                      <w:szCs w:val="21"/>
                    </w:rPr>
                  </w:pPr>
                  <w:r>
                    <w:rPr>
                      <w:rFonts w:ascii="Arial" w:hAnsi="Arial" w:cs="Arial"/>
                    </w:rPr>
                    <w:t>Ressalvados os valores mais favoráveis espontaneamente já praticados, as Empresas ora Acordantes concederão mensalmente a seus Empregados que prestem serviços externos ou internos, vales-refeiçã</w:t>
                  </w:r>
                  <w:r>
                    <w:rPr>
                      <w:rFonts w:ascii="Arial" w:hAnsi="Arial" w:cs="Arial"/>
                    </w:rPr>
                    <w:t xml:space="preserve">o com valor facial unitário de </w:t>
                  </w:r>
                  <w:r>
                    <w:rPr>
                      <w:rStyle w:val="Forte"/>
                      <w:rFonts w:ascii="Arial" w:hAnsi="Arial" w:cs="Arial"/>
                    </w:rPr>
                    <w:t>R$ 45,00</w:t>
                  </w:r>
                  <w:r>
                    <w:rPr>
                      <w:rFonts w:ascii="Arial" w:hAnsi="Arial" w:cs="Arial"/>
                    </w:rPr>
                    <w:t xml:space="preserve"> </w:t>
                  </w:r>
                  <w:r>
                    <w:rPr>
                      <w:rStyle w:val="Forte"/>
                      <w:rFonts w:ascii="Arial" w:hAnsi="Arial" w:cs="Arial"/>
                    </w:rPr>
                    <w:t>(Quarenta e cinco reais) por cada dia efetivamente trabalhado em jornada integral.</w:t>
                  </w:r>
                  <w:r>
                    <w:rPr>
                      <w:rFonts w:ascii="Arial" w:hAnsi="Arial" w:cs="Arial"/>
                    </w:rPr>
                    <w:t xml:space="preserve"> Ficando ajustado entre as partes, que este benefício regulado pelo PAT – PROGRAMA DE ALIMENTAÇÃO DO TRABALHADOR, não será devido aos </w:t>
                  </w:r>
                  <w:r>
                    <w:rPr>
                      <w:rFonts w:ascii="Arial" w:hAnsi="Arial" w:cs="Arial"/>
                    </w:rPr>
                    <w:t>empregados por ocasião das Férias regulamentares do empregado e nos afastamentos por motivo de Auxílio Doença concedido pelo INSS, Licença Maternidade e Licença Paternidade, ressalvado que serão garantidos no mínimo 22 (Vinte e dois) vales por mês no valor</w:t>
                  </w:r>
                  <w:r>
                    <w:rPr>
                      <w:rFonts w:ascii="Arial" w:hAnsi="Arial" w:cs="Arial"/>
                    </w:rPr>
                    <w:t xml:space="preserve"> facial unitário ajustado nesta cláusula, exceto nos casos excepcionais aqui listados.</w:t>
                  </w:r>
                </w:p>
                <w:p w14:paraId="1C40F781" w14:textId="77777777" w:rsidR="00000000" w:rsidRDefault="00D41123">
                  <w:pPr>
                    <w:pStyle w:val="NormalWeb"/>
                    <w:jc w:val="both"/>
                    <w:rPr>
                      <w:rFonts w:ascii="Arial" w:hAnsi="Arial" w:cs="Arial"/>
                      <w:sz w:val="21"/>
                      <w:szCs w:val="21"/>
                    </w:rPr>
                  </w:pPr>
                  <w:r>
                    <w:rPr>
                      <w:rFonts w:ascii="Arial" w:hAnsi="Arial" w:cs="Arial"/>
                    </w:rPr>
                    <w:t> </w:t>
                  </w:r>
                </w:p>
                <w:p w14:paraId="0363E18A"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Fica facultada ao empregado a conversão de 12 (Doze) ou de 10 (Dez) desses vales em vale-alimentação, observados os procedimentos administrativos das empresas.</w:t>
                  </w:r>
                </w:p>
                <w:p w14:paraId="29D01E29" w14:textId="77777777" w:rsidR="00000000" w:rsidRDefault="00D41123">
                  <w:pPr>
                    <w:pStyle w:val="NormalWeb"/>
                    <w:jc w:val="both"/>
                    <w:rPr>
                      <w:rFonts w:ascii="Arial" w:hAnsi="Arial" w:cs="Arial"/>
                      <w:sz w:val="21"/>
                      <w:szCs w:val="21"/>
                    </w:rPr>
                  </w:pPr>
                  <w:r>
                    <w:rPr>
                      <w:rStyle w:val="Forte"/>
                      <w:rFonts w:ascii="Arial" w:hAnsi="Arial" w:cs="Arial"/>
                    </w:rPr>
                    <w:t>§2</w:t>
                  </w:r>
                  <w:r>
                    <w:rPr>
                      <w:rStyle w:val="Forte"/>
                      <w:rFonts w:ascii="Arial" w:hAnsi="Arial" w:cs="Arial"/>
                    </w:rPr>
                    <w:t>º.</w:t>
                  </w:r>
                  <w:r>
                    <w:rPr>
                      <w:rFonts w:ascii="Arial" w:hAnsi="Arial" w:cs="Arial"/>
                    </w:rPr>
                    <w:t xml:space="preserve"> As empresas poderão converter o vale-refeição em cartão eletrônico.</w:t>
                  </w:r>
                </w:p>
                <w:p w14:paraId="3021D91F"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obrigação da concessão do Vale-Refeição assim como a faculdade de sua conversão em vale-alimentação, não se aplica na hipótese das Empresas ora Acordantes virem a oferecer gratui</w:t>
                  </w:r>
                  <w:r>
                    <w:rPr>
                      <w:rFonts w:ascii="Arial" w:hAnsi="Arial" w:cs="Arial"/>
                    </w:rPr>
                    <w:t xml:space="preserve">tamente refeição </w:t>
                  </w:r>
                  <w:r>
                    <w:rPr>
                      <w:rStyle w:val="nfase"/>
                      <w:rFonts w:ascii="Arial" w:hAnsi="Arial" w:cs="Arial"/>
                    </w:rPr>
                    <w:t>in natura</w:t>
                  </w:r>
                  <w:r>
                    <w:rPr>
                      <w:rFonts w:ascii="Arial" w:hAnsi="Arial" w:cs="Arial"/>
                    </w:rPr>
                    <w:t xml:space="preserve"> em refeitório próprio ou fornecida por terceiros através de convênios, de modo a não se caracterizar benefício em duplicidade, bem como aos Empregados que gozem de condições mais vantajosas.</w:t>
                  </w:r>
                </w:p>
                <w:p w14:paraId="1D934604" w14:textId="77777777" w:rsidR="00000000" w:rsidRDefault="00D41123">
                  <w:pPr>
                    <w:pStyle w:val="NormalWeb"/>
                    <w:jc w:val="both"/>
                    <w:rPr>
                      <w:rFonts w:ascii="Arial" w:hAnsi="Arial" w:cs="Arial"/>
                      <w:sz w:val="21"/>
                      <w:szCs w:val="21"/>
                    </w:rPr>
                  </w:pPr>
                  <w:r>
                    <w:rPr>
                      <w:rStyle w:val="Forte"/>
                      <w:rFonts w:ascii="Arial" w:hAnsi="Arial" w:cs="Arial"/>
                    </w:rPr>
                    <w:lastRenderedPageBreak/>
                    <w:t>§4º.</w:t>
                  </w:r>
                  <w:r>
                    <w:rPr>
                      <w:rFonts w:ascii="Arial" w:hAnsi="Arial" w:cs="Arial"/>
                    </w:rPr>
                    <w:t xml:space="preserve"> O Vale-Refeição concedido nestas </w:t>
                  </w:r>
                  <w:r>
                    <w:rPr>
                      <w:rFonts w:ascii="Arial" w:hAnsi="Arial" w:cs="Arial"/>
                    </w:rPr>
                    <w:t>condições não integrará a remuneração para quaisquer efeitos.</w:t>
                  </w:r>
                </w:p>
                <w:p w14:paraId="35F1D36E" w14:textId="77777777" w:rsidR="00000000" w:rsidRDefault="00D41123">
                  <w:pPr>
                    <w:pStyle w:val="NormalWeb"/>
                    <w:jc w:val="both"/>
                    <w:rPr>
                      <w:rFonts w:ascii="Arial" w:hAnsi="Arial" w:cs="Arial"/>
                      <w:sz w:val="21"/>
                      <w:szCs w:val="21"/>
                    </w:rPr>
                  </w:pPr>
                  <w:r>
                    <w:rPr>
                      <w:rStyle w:val="Forte"/>
                      <w:rFonts w:ascii="Arial" w:hAnsi="Arial" w:cs="Arial"/>
                    </w:rPr>
                    <w:t>§5º.</w:t>
                  </w:r>
                  <w:r>
                    <w:rPr>
                      <w:rFonts w:ascii="Arial" w:hAnsi="Arial" w:cs="Arial"/>
                    </w:rPr>
                    <w:t xml:space="preserve"> Fica assegurada a compensação de valores pagos a título de Vale-Refeição </w:t>
                  </w:r>
                  <w:r>
                    <w:rPr>
                      <w:rStyle w:val="Forte"/>
                      <w:rFonts w:ascii="Arial" w:hAnsi="Arial" w:cs="Arial"/>
                    </w:rPr>
                    <w:t>após 1º de janeiro de 2023.</w:t>
                  </w:r>
                </w:p>
                <w:p w14:paraId="194903D9" w14:textId="77777777" w:rsidR="00000000" w:rsidRDefault="00D41123">
                  <w:pPr>
                    <w:pStyle w:val="NormalWeb"/>
                    <w:jc w:val="both"/>
                    <w:rPr>
                      <w:rFonts w:ascii="Arial" w:hAnsi="Arial" w:cs="Arial"/>
                      <w:sz w:val="21"/>
                      <w:szCs w:val="21"/>
                    </w:rPr>
                  </w:pPr>
                  <w:r>
                    <w:rPr>
                      <w:rStyle w:val="Forte"/>
                      <w:rFonts w:ascii="Arial" w:hAnsi="Arial" w:cs="Arial"/>
                    </w:rPr>
                    <w:t>§6º.</w:t>
                  </w:r>
                  <w:r>
                    <w:rPr>
                      <w:rFonts w:ascii="Arial" w:hAnsi="Arial" w:cs="Arial"/>
                    </w:rPr>
                    <w:t xml:space="preserve"> As diferenças resultantes desta Cláusula deverão ser quitadas </w:t>
                  </w:r>
                  <w:r>
                    <w:rPr>
                      <w:rStyle w:val="Forte"/>
                      <w:rFonts w:ascii="Arial" w:hAnsi="Arial" w:cs="Arial"/>
                    </w:rPr>
                    <w:t xml:space="preserve">no </w:t>
                  </w:r>
                  <w:r>
                    <w:rPr>
                      <w:rStyle w:val="Forte"/>
                      <w:rFonts w:ascii="Arial" w:hAnsi="Arial" w:cs="Arial"/>
                      <w:u w:val="single"/>
                    </w:rPr>
                    <w:t>prazo máximo de 30</w:t>
                  </w:r>
                  <w:r>
                    <w:rPr>
                      <w:rStyle w:val="Forte"/>
                      <w:rFonts w:ascii="Arial" w:hAnsi="Arial" w:cs="Arial"/>
                      <w:u w:val="single"/>
                    </w:rPr>
                    <w:t xml:space="preserve"> (Trinta) dias</w:t>
                  </w:r>
                  <w:r>
                    <w:rPr>
                      <w:rStyle w:val="Forte"/>
                      <w:rFonts w:ascii="Arial" w:hAnsi="Arial" w:cs="Arial"/>
                    </w:rPr>
                    <w:t xml:space="preserve"> do registro deste Instrumento Coletivo na Superintendência Regional do Trabalho.</w:t>
                  </w:r>
                </w:p>
                <w:p w14:paraId="212549FD"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VALE-ALIMENTAÇÃO </w:t>
                  </w:r>
                  <w:r>
                    <w:rPr>
                      <w:rFonts w:ascii="Arial" w:eastAsia="Times New Roman" w:hAnsi="Arial" w:cs="Arial"/>
                      <w:b/>
                      <w:bCs/>
                      <w:sz w:val="21"/>
                      <w:szCs w:val="21"/>
                    </w:rPr>
                    <w:br/>
                  </w:r>
                  <w:r>
                    <w:rPr>
                      <w:rFonts w:ascii="Arial" w:eastAsia="Times New Roman" w:hAnsi="Arial" w:cs="Arial"/>
                      <w:sz w:val="21"/>
                      <w:szCs w:val="21"/>
                    </w:rPr>
                    <w:br/>
                  </w:r>
                </w:p>
                <w:p w14:paraId="2E94448E" w14:textId="77777777" w:rsidR="00000000" w:rsidRDefault="00D41123">
                  <w:pPr>
                    <w:pStyle w:val="NormalWeb"/>
                    <w:jc w:val="both"/>
                    <w:rPr>
                      <w:rFonts w:ascii="Arial" w:hAnsi="Arial" w:cs="Arial"/>
                      <w:sz w:val="21"/>
                      <w:szCs w:val="21"/>
                    </w:rPr>
                  </w:pPr>
                  <w:r>
                    <w:rPr>
                      <w:rFonts w:ascii="Arial" w:hAnsi="Arial" w:cs="Arial"/>
                    </w:rPr>
                    <w:t>As Empresas ora Acordantes concederão aos seus Empregados, que em 31.12.2022 percebiam remuneração mensal até</w:t>
                  </w:r>
                  <w:r>
                    <w:rPr>
                      <w:rFonts w:ascii="Arial" w:hAnsi="Arial" w:cs="Arial"/>
                    </w:rPr>
                    <w:t xml:space="preserve"> </w:t>
                  </w:r>
                  <w:r>
                    <w:rPr>
                      <w:rStyle w:val="Forte"/>
                      <w:rFonts w:ascii="Arial" w:hAnsi="Arial" w:cs="Arial"/>
                    </w:rPr>
                    <w:t>R$ 6.812,06 (Seis mil, oitocentos e doze reais e seis centavos),</w:t>
                  </w:r>
                  <w:r>
                    <w:rPr>
                      <w:rFonts w:ascii="Arial" w:hAnsi="Arial" w:cs="Arial"/>
                    </w:rPr>
                    <w:t xml:space="preserve"> compreendida a remuneração como integrada do salário-base acrescido do adicional de periculosidade, quando devido, e cumulativamente com o benefício da cláusula anterior, Vale-Alimentação co</w:t>
                  </w:r>
                  <w:r>
                    <w:rPr>
                      <w:rFonts w:ascii="Arial" w:hAnsi="Arial" w:cs="Arial"/>
                    </w:rPr>
                    <w:t xml:space="preserve">m a disponibilidade mensal de </w:t>
                  </w:r>
                  <w:r>
                    <w:rPr>
                      <w:rStyle w:val="Forte"/>
                      <w:rFonts w:ascii="Arial" w:hAnsi="Arial" w:cs="Arial"/>
                    </w:rPr>
                    <w:t>R$</w:t>
                  </w:r>
                  <w:r>
                    <w:rPr>
                      <w:rFonts w:ascii="Arial" w:hAnsi="Arial" w:cs="Arial"/>
                    </w:rPr>
                    <w:t xml:space="preserve"> </w:t>
                  </w:r>
                  <w:r>
                    <w:rPr>
                      <w:rStyle w:val="Forte"/>
                      <w:rFonts w:ascii="Arial" w:hAnsi="Arial" w:cs="Arial"/>
                    </w:rPr>
                    <w:t>535,00</w:t>
                  </w:r>
                  <w:r>
                    <w:rPr>
                      <w:rFonts w:ascii="Arial" w:hAnsi="Arial" w:cs="Arial"/>
                    </w:rPr>
                    <w:t xml:space="preserve"> </w:t>
                  </w:r>
                  <w:r>
                    <w:rPr>
                      <w:rStyle w:val="Forte"/>
                      <w:rFonts w:ascii="Arial" w:hAnsi="Arial" w:cs="Arial"/>
                    </w:rPr>
                    <w:t>(Quinhentos e trinta e cinco reais)</w:t>
                  </w:r>
                  <w:r>
                    <w:rPr>
                      <w:rFonts w:ascii="Arial" w:hAnsi="Arial" w:cs="Arial"/>
                    </w:rPr>
                    <w:t xml:space="preserve"> sob a forma de cartão-eletrônico, devendo tais limites serem considerados para os empregados admitidos na vigência deste instrumento coletivo.</w:t>
                  </w:r>
                </w:p>
                <w:p w14:paraId="0916C6AB" w14:textId="77777777" w:rsidR="00000000" w:rsidRDefault="00D41123">
                  <w:pPr>
                    <w:pStyle w:val="NormalWeb"/>
                    <w:jc w:val="both"/>
                    <w:rPr>
                      <w:rFonts w:ascii="Arial" w:hAnsi="Arial" w:cs="Arial"/>
                      <w:sz w:val="21"/>
                      <w:szCs w:val="21"/>
                    </w:rPr>
                  </w:pPr>
                  <w:r>
                    <w:rPr>
                      <w:rFonts w:ascii="Arial" w:hAnsi="Arial" w:cs="Arial"/>
                    </w:rPr>
                    <w:t> </w:t>
                  </w:r>
                </w:p>
                <w:p w14:paraId="49D041BF"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Vale-Alimentação será </w:t>
                  </w:r>
                  <w:r>
                    <w:rPr>
                      <w:rFonts w:ascii="Arial" w:hAnsi="Arial" w:cs="Arial"/>
                    </w:rPr>
                    <w:t xml:space="preserve">fornecido também durante o período em que o Empregado estiver licenciado por motivo de doença, acidente do trabalho ou doença profissional, mas limitado ao período em que estiver percebendo a complementação prevista na </w:t>
                  </w:r>
                  <w:r>
                    <w:rPr>
                      <w:rStyle w:val="nfase"/>
                      <w:rFonts w:ascii="Arial" w:hAnsi="Arial" w:cs="Arial"/>
                    </w:rPr>
                    <w:t>Cláusula 24ª (AUXÍLIO-DOENÇA/ACIDENTE</w:t>
                  </w:r>
                  <w:r>
                    <w:rPr>
                      <w:rStyle w:val="nfase"/>
                      <w:rFonts w:ascii="Arial" w:hAnsi="Arial" w:cs="Arial"/>
                    </w:rPr>
                    <w:t>S)</w:t>
                  </w:r>
                  <w:r>
                    <w:rPr>
                      <w:rFonts w:ascii="Arial" w:hAnsi="Arial" w:cs="Arial"/>
                    </w:rPr>
                    <w:t xml:space="preserve"> deste instrumento coletivo, e desde que a licença não tenha se iniciado antes de 1º de janeiro de 2007.</w:t>
                  </w:r>
                </w:p>
                <w:p w14:paraId="55771BFF"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Referido Vale-Alimentação também será devido durante o período de férias e afastamento por gestação e parto e desde que a licença não tenha se i</w:t>
                  </w:r>
                  <w:r>
                    <w:rPr>
                      <w:rFonts w:ascii="Arial" w:hAnsi="Arial" w:cs="Arial"/>
                    </w:rPr>
                    <w:t>niciado antes de 1º. de janeiro de 2007.</w:t>
                  </w:r>
                </w:p>
                <w:p w14:paraId="5579D6C8"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participação do empregado, descontada em folha de pagamento, fica limitada até </w:t>
                  </w:r>
                  <w:r>
                    <w:rPr>
                      <w:rStyle w:val="Forte"/>
                      <w:rFonts w:ascii="Arial" w:hAnsi="Arial" w:cs="Arial"/>
                    </w:rPr>
                    <w:t>10% (Dez por cento)</w:t>
                  </w:r>
                  <w:r>
                    <w:rPr>
                      <w:rFonts w:ascii="Arial" w:hAnsi="Arial" w:cs="Arial"/>
                    </w:rPr>
                    <w:t xml:space="preserve"> do valor do Vale-Alimentação.</w:t>
                  </w:r>
                </w:p>
                <w:p w14:paraId="3E31ABFF"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As diferenças resultantes desta cláusula, deverão ser quitadas </w:t>
                  </w:r>
                  <w:r>
                    <w:rPr>
                      <w:rStyle w:val="Forte"/>
                      <w:rFonts w:ascii="Arial" w:hAnsi="Arial" w:cs="Arial"/>
                    </w:rPr>
                    <w:t xml:space="preserve">até o </w:t>
                  </w:r>
                  <w:r>
                    <w:rPr>
                      <w:rStyle w:val="Forte"/>
                      <w:rFonts w:ascii="Arial" w:hAnsi="Arial" w:cs="Arial"/>
                      <w:u w:val="single"/>
                    </w:rPr>
                    <w:t>prazo</w:t>
                  </w:r>
                  <w:r>
                    <w:rPr>
                      <w:rStyle w:val="Forte"/>
                      <w:rFonts w:ascii="Arial" w:hAnsi="Arial" w:cs="Arial"/>
                      <w:u w:val="single"/>
                    </w:rPr>
                    <w:t xml:space="preserve"> máximo 30 (Trinta) dias</w:t>
                  </w:r>
                  <w:r>
                    <w:rPr>
                      <w:rStyle w:val="Forte"/>
                      <w:rFonts w:ascii="Arial" w:hAnsi="Arial" w:cs="Arial"/>
                    </w:rPr>
                    <w:t xml:space="preserve"> após o registro deste instrumento coletivo perante a Superintendência Regional do Trabalho.</w:t>
                  </w:r>
                </w:p>
                <w:p w14:paraId="12A01A59" w14:textId="77777777" w:rsidR="00000000" w:rsidRDefault="00D41123">
                  <w:pPr>
                    <w:pStyle w:val="NormalWeb"/>
                    <w:jc w:val="both"/>
                    <w:rPr>
                      <w:rFonts w:ascii="Arial" w:hAnsi="Arial" w:cs="Arial"/>
                      <w:sz w:val="21"/>
                      <w:szCs w:val="21"/>
                    </w:rPr>
                  </w:pPr>
                  <w:r>
                    <w:rPr>
                      <w:rStyle w:val="Forte"/>
                      <w:rFonts w:ascii="Arial" w:hAnsi="Arial" w:cs="Arial"/>
                    </w:rPr>
                    <w:t>§5º.</w:t>
                  </w:r>
                  <w:r>
                    <w:rPr>
                      <w:rFonts w:ascii="Arial" w:hAnsi="Arial" w:cs="Arial"/>
                    </w:rPr>
                    <w:t xml:space="preserve"> A concessão deste benefício será reavaliada no Acordo Coletivo de Trabalho - período 2024.</w:t>
                  </w:r>
                </w:p>
                <w:p w14:paraId="231F9177" w14:textId="77777777" w:rsidR="00000000" w:rsidRDefault="00D41123">
                  <w:pPr>
                    <w:rPr>
                      <w:rFonts w:ascii="Arial" w:eastAsia="Times New Roman" w:hAnsi="Arial" w:cs="Arial"/>
                      <w:sz w:val="21"/>
                      <w:szCs w:val="21"/>
                    </w:rPr>
                  </w:pPr>
                </w:p>
                <w:p w14:paraId="0D1C4080"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14:paraId="0FE31FCE"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VIGÉSIMA S</w:t>
                  </w:r>
                  <w:r>
                    <w:rPr>
                      <w:rFonts w:ascii="Arial" w:eastAsia="Times New Roman" w:hAnsi="Arial" w:cs="Arial"/>
                      <w:b/>
                      <w:bCs/>
                      <w:sz w:val="21"/>
                      <w:szCs w:val="21"/>
                    </w:rPr>
                    <w:t xml:space="preserve">EGUNDA - VALE-TRANSPORTE </w:t>
                  </w:r>
                  <w:r>
                    <w:rPr>
                      <w:rFonts w:ascii="Arial" w:eastAsia="Times New Roman" w:hAnsi="Arial" w:cs="Arial"/>
                      <w:b/>
                      <w:bCs/>
                      <w:sz w:val="21"/>
                      <w:szCs w:val="21"/>
                    </w:rPr>
                    <w:br/>
                  </w:r>
                  <w:r>
                    <w:rPr>
                      <w:rFonts w:ascii="Arial" w:eastAsia="Times New Roman" w:hAnsi="Arial" w:cs="Arial"/>
                      <w:sz w:val="21"/>
                      <w:szCs w:val="21"/>
                    </w:rPr>
                    <w:lastRenderedPageBreak/>
                    <w:br/>
                  </w:r>
                </w:p>
                <w:p w14:paraId="1747E93F" w14:textId="77777777" w:rsidR="00000000" w:rsidRDefault="00D41123">
                  <w:pPr>
                    <w:pStyle w:val="NormalWeb"/>
                    <w:jc w:val="both"/>
                    <w:rPr>
                      <w:rFonts w:ascii="Arial" w:hAnsi="Arial" w:cs="Arial"/>
                      <w:sz w:val="21"/>
                      <w:szCs w:val="21"/>
                    </w:rPr>
                  </w:pPr>
                  <w:r>
                    <w:rPr>
                      <w:rFonts w:ascii="Arial" w:hAnsi="Arial" w:cs="Arial"/>
                      <w:sz w:val="21"/>
                      <w:szCs w:val="21"/>
                    </w:rPr>
                    <w:t> </w:t>
                  </w:r>
                </w:p>
                <w:p w14:paraId="3CCBCD56" w14:textId="77777777" w:rsidR="00000000" w:rsidRDefault="00D41123">
                  <w:pPr>
                    <w:pStyle w:val="NormalWeb"/>
                    <w:jc w:val="both"/>
                    <w:rPr>
                      <w:rFonts w:ascii="Arial" w:hAnsi="Arial" w:cs="Arial"/>
                      <w:sz w:val="21"/>
                      <w:szCs w:val="21"/>
                    </w:rPr>
                  </w:pPr>
                  <w:r>
                    <w:rPr>
                      <w:rFonts w:ascii="Arial" w:hAnsi="Arial" w:cs="Arial"/>
                    </w:rPr>
                    <w:t>Fica facultado às Empresas ora Acordantes que assim o quiser, conforme autorizado pelo art. 7º, XXVI da CF e pela jurisprudência do Tribunal Superior do Trabalho, a concessão do vale transporte de que trata a Lei 7.418/85 medi</w:t>
                  </w:r>
                  <w:r>
                    <w:rPr>
                      <w:rFonts w:ascii="Arial" w:hAnsi="Arial" w:cs="Arial"/>
                    </w:rPr>
                    <w:t xml:space="preserve">ante o pagamento antecipado, em dinheiro, do seu valor total bruto, até o 5º dia útil de cada mês, ao empregado beneficiado, cabendo aos empregados, em qualquer hipótese, comunicar por escrito alterações das condições inicialmente declaradas e arcar com o </w:t>
                  </w:r>
                  <w:r>
                    <w:rPr>
                      <w:rFonts w:ascii="Arial" w:hAnsi="Arial" w:cs="Arial"/>
                    </w:rPr>
                    <w:t>custeio do deslocamento até 6% do valor do seu salário base, cujo desconto somente poderá ser feito no pagamento da segunda quinzena do mês a que se referir o vale-transporte.</w:t>
                  </w:r>
                </w:p>
                <w:p w14:paraId="71911F9A" w14:textId="77777777" w:rsidR="00000000" w:rsidRDefault="00D41123">
                  <w:pPr>
                    <w:rPr>
                      <w:rFonts w:ascii="Arial" w:eastAsia="Times New Roman" w:hAnsi="Arial" w:cs="Arial"/>
                      <w:sz w:val="21"/>
                      <w:szCs w:val="21"/>
                    </w:rPr>
                  </w:pPr>
                </w:p>
                <w:p w14:paraId="67763C19"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14:paraId="3DEC6D50"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VIGÉSIMA TERCEIRA - PLANO DE SAÚDE </w:t>
                  </w:r>
                  <w:r>
                    <w:rPr>
                      <w:rFonts w:ascii="Arial" w:eastAsia="Times New Roman" w:hAnsi="Arial" w:cs="Arial"/>
                      <w:b/>
                      <w:bCs/>
                      <w:sz w:val="21"/>
                      <w:szCs w:val="21"/>
                    </w:rPr>
                    <w:br/>
                  </w:r>
                  <w:r>
                    <w:rPr>
                      <w:rFonts w:ascii="Arial" w:eastAsia="Times New Roman" w:hAnsi="Arial" w:cs="Arial"/>
                      <w:sz w:val="21"/>
                      <w:szCs w:val="21"/>
                    </w:rPr>
                    <w:br/>
                  </w:r>
                </w:p>
                <w:p w14:paraId="322A74EC" w14:textId="77777777" w:rsidR="00000000" w:rsidRDefault="00D41123">
                  <w:pPr>
                    <w:pStyle w:val="NormalWeb"/>
                    <w:jc w:val="both"/>
                    <w:rPr>
                      <w:rFonts w:ascii="Arial" w:hAnsi="Arial" w:cs="Arial"/>
                      <w:sz w:val="21"/>
                      <w:szCs w:val="21"/>
                    </w:rPr>
                  </w:pPr>
                  <w:r>
                    <w:rPr>
                      <w:rFonts w:ascii="Arial" w:hAnsi="Arial" w:cs="Arial"/>
                    </w:rPr>
                    <w:t>As Empresas or</w:t>
                  </w:r>
                  <w:r>
                    <w:rPr>
                      <w:rFonts w:ascii="Arial" w:hAnsi="Arial" w:cs="Arial"/>
                    </w:rPr>
                    <w:t>a Acordantes concederão Plano de Saúde para os seus empregados sem nenhum custo para os mesmos, ficando ressalvado que os seus dependentes poderão ser adicionados ao plano fornecido, porém o empregado arcará com 100% do valor, por vida inclusa, sendo desco</w:t>
                  </w:r>
                  <w:r>
                    <w:rPr>
                      <w:rFonts w:ascii="Arial" w:hAnsi="Arial" w:cs="Arial"/>
                    </w:rPr>
                    <w:t>ntado mensalmente do seu salário.</w:t>
                  </w:r>
                </w:p>
                <w:p w14:paraId="21D459ED" w14:textId="77777777" w:rsidR="00000000" w:rsidRDefault="00D41123">
                  <w:pPr>
                    <w:pStyle w:val="NormalWeb"/>
                    <w:jc w:val="both"/>
                    <w:rPr>
                      <w:rFonts w:ascii="Arial" w:hAnsi="Arial" w:cs="Arial"/>
                      <w:sz w:val="21"/>
                      <w:szCs w:val="21"/>
                    </w:rPr>
                  </w:pPr>
                  <w:r>
                    <w:rPr>
                      <w:rFonts w:ascii="Arial" w:hAnsi="Arial" w:cs="Arial"/>
                    </w:rPr>
                    <w:t> </w:t>
                  </w:r>
                </w:p>
                <w:p w14:paraId="6A8AAAEB" w14:textId="77777777" w:rsidR="00000000" w:rsidRDefault="00D41123">
                  <w:pPr>
                    <w:pStyle w:val="NormalWeb"/>
                    <w:jc w:val="both"/>
                    <w:rPr>
                      <w:rFonts w:ascii="Arial" w:hAnsi="Arial" w:cs="Arial"/>
                      <w:sz w:val="21"/>
                      <w:szCs w:val="21"/>
                    </w:rPr>
                  </w:pPr>
                  <w:r>
                    <w:rPr>
                      <w:rStyle w:val="Forte"/>
                      <w:rFonts w:ascii="Arial" w:hAnsi="Arial" w:cs="Arial"/>
                    </w:rPr>
                    <w:t>Parágrafo Único:</w:t>
                  </w:r>
                  <w:r>
                    <w:rPr>
                      <w:rFonts w:ascii="Arial" w:hAnsi="Arial" w:cs="Arial"/>
                    </w:rPr>
                    <w:t>  A cada Renovação do Acordo Coletivo anual, as Empresas ora Acordantes poderão reavaliar as condições oferecidas para concessão deste benefício.</w:t>
                  </w:r>
                </w:p>
                <w:p w14:paraId="64CBE0B2" w14:textId="77777777" w:rsidR="00000000" w:rsidRDefault="00D41123">
                  <w:pPr>
                    <w:rPr>
                      <w:rFonts w:ascii="Arial" w:eastAsia="Times New Roman" w:hAnsi="Arial" w:cs="Arial"/>
                      <w:sz w:val="21"/>
                      <w:szCs w:val="21"/>
                    </w:rPr>
                  </w:pPr>
                </w:p>
                <w:p w14:paraId="7C77F902"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14:paraId="2198B498"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VIGÉ</w:t>
                  </w:r>
                  <w:r>
                    <w:rPr>
                      <w:rFonts w:ascii="Arial" w:eastAsia="Times New Roman" w:hAnsi="Arial" w:cs="Arial"/>
                      <w:b/>
                      <w:bCs/>
                      <w:sz w:val="21"/>
                      <w:szCs w:val="21"/>
                    </w:rPr>
                    <w:t xml:space="preserve">SIMA QUARTA - AUXÍLIO DOENÇA / ACIDENTES </w:t>
                  </w:r>
                  <w:r>
                    <w:rPr>
                      <w:rFonts w:ascii="Arial" w:eastAsia="Times New Roman" w:hAnsi="Arial" w:cs="Arial"/>
                      <w:b/>
                      <w:bCs/>
                      <w:sz w:val="21"/>
                      <w:szCs w:val="21"/>
                    </w:rPr>
                    <w:br/>
                  </w:r>
                  <w:r>
                    <w:rPr>
                      <w:rFonts w:ascii="Arial" w:eastAsia="Times New Roman" w:hAnsi="Arial" w:cs="Arial"/>
                      <w:sz w:val="21"/>
                      <w:szCs w:val="21"/>
                    </w:rPr>
                    <w:br/>
                  </w:r>
                </w:p>
                <w:p w14:paraId="7A54F039" w14:textId="77777777" w:rsidR="00000000" w:rsidRDefault="00D41123">
                  <w:pPr>
                    <w:pStyle w:val="NormalWeb"/>
                    <w:jc w:val="both"/>
                    <w:rPr>
                      <w:rFonts w:ascii="Arial" w:hAnsi="Arial" w:cs="Arial"/>
                      <w:sz w:val="21"/>
                      <w:szCs w:val="21"/>
                    </w:rPr>
                  </w:pPr>
                  <w:r>
                    <w:rPr>
                      <w:rFonts w:ascii="Arial" w:hAnsi="Arial" w:cs="Arial"/>
                    </w:rPr>
                    <w:t xml:space="preserve">Aos Empregados afastados do serviço por motivo de doença ou acidente do trabalho, as Empresas ora Acordantes concederão uma complementação de salário inclusive do 13º salário, que se somará ao benefício recebido </w:t>
                  </w:r>
                  <w:r>
                    <w:rPr>
                      <w:rFonts w:ascii="Arial" w:hAnsi="Arial" w:cs="Arial"/>
                    </w:rPr>
                    <w:t>do INSS, conforme segue:</w:t>
                  </w:r>
                </w:p>
                <w:p w14:paraId="2790C613" w14:textId="77777777" w:rsidR="00000000" w:rsidRDefault="00D41123">
                  <w:pPr>
                    <w:pStyle w:val="NormalWeb"/>
                    <w:jc w:val="both"/>
                    <w:rPr>
                      <w:rFonts w:ascii="Arial" w:hAnsi="Arial" w:cs="Arial"/>
                      <w:sz w:val="21"/>
                      <w:szCs w:val="21"/>
                    </w:rPr>
                  </w:pPr>
                  <w:r>
                    <w:rPr>
                      <w:rFonts w:ascii="Arial" w:hAnsi="Arial" w:cs="Arial"/>
                    </w:rPr>
                    <w:t>a) Quando se tratar de afastamento por motivo de doença, a complementação obedecerá a seguinte tabela:</w:t>
                  </w:r>
                </w:p>
                <w:p w14:paraId="780B9B0B" w14:textId="77777777" w:rsidR="00000000" w:rsidRDefault="00D41123">
                  <w:pPr>
                    <w:pStyle w:val="NormalWeb"/>
                    <w:jc w:val="both"/>
                    <w:rPr>
                      <w:rFonts w:ascii="Arial" w:hAnsi="Arial" w:cs="Arial"/>
                      <w:sz w:val="21"/>
                      <w:szCs w:val="21"/>
                    </w:rPr>
                  </w:pPr>
                  <w:r>
                    <w:rPr>
                      <w:rFonts w:ascii="Arial" w:hAnsi="Arial" w:cs="Arial"/>
                      <w:u w:val="single"/>
                    </w:rPr>
                    <w:t>  PERÍODO</w:t>
                  </w:r>
                  <w:r>
                    <w:rPr>
                      <w:rFonts w:ascii="Arial" w:hAnsi="Arial" w:cs="Arial"/>
                    </w:rPr>
                    <w:t>             </w:t>
                  </w:r>
                  <w:r>
                    <w:rPr>
                      <w:rFonts w:ascii="Arial" w:hAnsi="Arial" w:cs="Arial"/>
                      <w:u w:val="single"/>
                    </w:rPr>
                    <w:t xml:space="preserve"> PERCENTUAL</w:t>
                  </w:r>
                </w:p>
                <w:p w14:paraId="7047F485" w14:textId="77777777" w:rsidR="00000000" w:rsidRDefault="00D41123">
                  <w:pPr>
                    <w:pStyle w:val="NormalWeb"/>
                    <w:jc w:val="both"/>
                    <w:rPr>
                      <w:rFonts w:ascii="Arial" w:hAnsi="Arial" w:cs="Arial"/>
                      <w:sz w:val="21"/>
                      <w:szCs w:val="21"/>
                    </w:rPr>
                  </w:pPr>
                  <w:r>
                    <w:rPr>
                      <w:rFonts w:ascii="Arial" w:hAnsi="Arial" w:cs="Arial"/>
                    </w:rPr>
                    <w:t>do 1º ao 12º mês              50 %</w:t>
                  </w:r>
                </w:p>
                <w:p w14:paraId="137C9884" w14:textId="77777777" w:rsidR="00000000" w:rsidRDefault="00D41123">
                  <w:pPr>
                    <w:pStyle w:val="NormalWeb"/>
                    <w:jc w:val="both"/>
                    <w:rPr>
                      <w:rFonts w:ascii="Arial" w:hAnsi="Arial" w:cs="Arial"/>
                      <w:sz w:val="21"/>
                      <w:szCs w:val="21"/>
                    </w:rPr>
                  </w:pPr>
                  <w:r>
                    <w:rPr>
                      <w:rFonts w:ascii="Arial" w:hAnsi="Arial" w:cs="Arial"/>
                    </w:rPr>
                    <w:t>do 13º ao 24º mês            40 %</w:t>
                  </w:r>
                </w:p>
                <w:p w14:paraId="2DF3BFB8" w14:textId="77777777" w:rsidR="00000000" w:rsidRDefault="00D41123">
                  <w:pPr>
                    <w:pStyle w:val="NormalWeb"/>
                    <w:jc w:val="both"/>
                    <w:rPr>
                      <w:rFonts w:ascii="Arial" w:hAnsi="Arial" w:cs="Arial"/>
                      <w:sz w:val="21"/>
                      <w:szCs w:val="21"/>
                    </w:rPr>
                  </w:pPr>
                  <w:r>
                    <w:rPr>
                      <w:rFonts w:ascii="Arial" w:hAnsi="Arial" w:cs="Arial"/>
                    </w:rPr>
                    <w:lastRenderedPageBreak/>
                    <w:t>do 25º ao 36º mês        </w:t>
                  </w:r>
                  <w:r>
                    <w:rPr>
                      <w:rFonts w:ascii="Arial" w:hAnsi="Arial" w:cs="Arial"/>
                    </w:rPr>
                    <w:t>    30 %</w:t>
                  </w:r>
                </w:p>
                <w:p w14:paraId="7B0EBF6C" w14:textId="77777777" w:rsidR="00000000" w:rsidRDefault="00D41123">
                  <w:pPr>
                    <w:pStyle w:val="NormalWeb"/>
                    <w:jc w:val="both"/>
                    <w:rPr>
                      <w:rFonts w:ascii="Arial" w:hAnsi="Arial" w:cs="Arial"/>
                      <w:sz w:val="21"/>
                      <w:szCs w:val="21"/>
                    </w:rPr>
                  </w:pPr>
                  <w:r>
                    <w:rPr>
                      <w:rFonts w:ascii="Arial" w:hAnsi="Arial" w:cs="Arial"/>
                    </w:rPr>
                    <w:t>b) Nos casos de afastamento por motivo de Acidente do Trabalho</w:t>
                  </w:r>
                  <w:r>
                    <w:rPr>
                      <w:rFonts w:ascii="Arial" w:hAnsi="Arial" w:cs="Arial"/>
                    </w:rPr>
                    <w:softHyphen/>
                    <w:t>, a complementação será feita integralmente, observado o prazo máximo de 36 (Trinta e seis) meses.</w:t>
                  </w:r>
                </w:p>
                <w:p w14:paraId="7FD27A4E" w14:textId="77777777" w:rsidR="00000000" w:rsidRDefault="00D41123">
                  <w:pPr>
                    <w:pStyle w:val="NormalWeb"/>
                    <w:jc w:val="both"/>
                    <w:rPr>
                      <w:rFonts w:ascii="Arial" w:hAnsi="Arial" w:cs="Arial"/>
                      <w:sz w:val="21"/>
                      <w:szCs w:val="21"/>
                    </w:rPr>
                  </w:pPr>
                  <w:r>
                    <w:rPr>
                      <w:rFonts w:ascii="Arial" w:hAnsi="Arial" w:cs="Arial"/>
                    </w:rPr>
                    <w:t> </w:t>
                  </w:r>
                </w:p>
                <w:p w14:paraId="48AB0E14"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w:t>
                  </w:r>
                  <w:r>
                    <w:rPr>
                      <w:rFonts w:ascii="Arial" w:hAnsi="Arial" w:cs="Arial"/>
                    </w:rPr>
                    <w:t>No caso de novo afastamento por motivo de doença, a tabela será aplicada levando em conta os benefícios já concedidos, a menos que se trate de enfermidade diferente, ou que haja decorrido o prazo de, no mínimo, 6 (Seis) meses de trabalho entre a data do re</w:t>
                  </w:r>
                  <w:r>
                    <w:rPr>
                      <w:rFonts w:ascii="Arial" w:hAnsi="Arial" w:cs="Arial"/>
                    </w:rPr>
                    <w:t>torno e a do novo afastamento.</w:t>
                  </w:r>
                </w:p>
                <w:p w14:paraId="6547E5F6"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Na complementação do salário e do 13º salário será considerado o adicional de periculosidade, quando devido, e serão excluídas quaisquer outras parcelas adicionais, tais como horas extras, adicional noturno, adicional de</w:t>
                  </w:r>
                  <w:r>
                    <w:rPr>
                      <w:rFonts w:ascii="Arial" w:hAnsi="Arial" w:cs="Arial"/>
                    </w:rPr>
                    <w:t xml:space="preserve"> insalubridade, etc.</w:t>
                  </w:r>
                </w:p>
                <w:p w14:paraId="124E0043"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valor da complementação adicionado ao benefício percebido do INSS não poderá ultrapassar o salário e o 13º salário dos Empregados, deduzida a contribuição para a Previdência Social.</w:t>
                  </w:r>
                </w:p>
                <w:p w14:paraId="556CC169"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Na complementação do salário e do 13º sal</w:t>
                  </w:r>
                  <w:r>
                    <w:rPr>
                      <w:rFonts w:ascii="Arial" w:hAnsi="Arial" w:cs="Arial"/>
                    </w:rPr>
                    <w:t>ário serão consideradas todas as antecipações e aumentos salariais coletivos que venham a ser concedidos enquanto durar aquela complementação.</w:t>
                  </w:r>
                </w:p>
                <w:p w14:paraId="4844C664" w14:textId="77777777" w:rsidR="00000000" w:rsidRDefault="00D41123">
                  <w:pPr>
                    <w:pStyle w:val="NormalWeb"/>
                    <w:jc w:val="both"/>
                    <w:rPr>
                      <w:rFonts w:ascii="Arial" w:hAnsi="Arial" w:cs="Arial"/>
                      <w:sz w:val="21"/>
                      <w:szCs w:val="21"/>
                    </w:rPr>
                  </w:pPr>
                  <w:r>
                    <w:rPr>
                      <w:rStyle w:val="Forte"/>
                      <w:rFonts w:ascii="Arial" w:hAnsi="Arial" w:cs="Arial"/>
                    </w:rPr>
                    <w:t>§5º.</w:t>
                  </w:r>
                  <w:r>
                    <w:rPr>
                      <w:rFonts w:ascii="Arial" w:hAnsi="Arial" w:cs="Arial"/>
                    </w:rPr>
                    <w:t xml:space="preserve"> Os Empregados que, por contarem menos de 12 (Doze) contribuições à Previdência Social não façam jus ao Auxíl</w:t>
                  </w:r>
                  <w:r>
                    <w:rPr>
                      <w:rFonts w:ascii="Arial" w:hAnsi="Arial" w:cs="Arial"/>
                    </w:rPr>
                    <w:t xml:space="preserve">io-Doença legal, mesmo assim gozarão do benefício previsto caput desta cláusula. Também serão elegíveis ao benefício desta cláusula os empregados que, com contrato de trabalho em vigor, estejam percebendo do INSS o benefício de Aposentadoria, caso em que, </w:t>
                  </w:r>
                  <w:r>
                    <w:rPr>
                      <w:rFonts w:ascii="Arial" w:hAnsi="Arial" w:cs="Arial"/>
                    </w:rPr>
                    <w:t>a complementação prevista nesta cláusula, será devida pela diferença entre o seu salário e o valor da aposentadoria percebido no mês da respectiva complementação, observadas todas as regras desta cláusula.</w:t>
                  </w:r>
                </w:p>
                <w:p w14:paraId="117BBDBA" w14:textId="77777777" w:rsidR="00000000" w:rsidRDefault="00D41123">
                  <w:pPr>
                    <w:pStyle w:val="NormalWeb"/>
                    <w:jc w:val="both"/>
                    <w:rPr>
                      <w:rFonts w:ascii="Arial" w:hAnsi="Arial" w:cs="Arial"/>
                      <w:sz w:val="21"/>
                      <w:szCs w:val="21"/>
                    </w:rPr>
                  </w:pPr>
                  <w:r>
                    <w:rPr>
                      <w:rStyle w:val="Forte"/>
                      <w:rFonts w:ascii="Arial" w:hAnsi="Arial" w:cs="Arial"/>
                    </w:rPr>
                    <w:t>§6º.</w:t>
                  </w:r>
                  <w:r>
                    <w:rPr>
                      <w:rFonts w:ascii="Arial" w:hAnsi="Arial" w:cs="Arial"/>
                    </w:rPr>
                    <w:t xml:space="preserve"> Não gozarão das vantagens deste auxílio os Em</w:t>
                  </w:r>
                  <w:r>
                    <w:rPr>
                      <w:rFonts w:ascii="Arial" w:hAnsi="Arial" w:cs="Arial"/>
                    </w:rPr>
                    <w:t>pregados cujo afastamento por doença ou acidente de trabalho decorrer de:</w:t>
                  </w:r>
                </w:p>
                <w:p w14:paraId="532A426A" w14:textId="77777777" w:rsidR="00000000" w:rsidRDefault="00D41123">
                  <w:pPr>
                    <w:pStyle w:val="NormalWeb"/>
                    <w:jc w:val="both"/>
                    <w:rPr>
                      <w:rFonts w:ascii="Arial" w:hAnsi="Arial" w:cs="Arial"/>
                      <w:sz w:val="21"/>
                      <w:szCs w:val="21"/>
                    </w:rPr>
                  </w:pPr>
                  <w:r>
                    <w:rPr>
                      <w:rFonts w:ascii="Arial" w:hAnsi="Arial" w:cs="Arial"/>
                    </w:rPr>
                    <w:t>a) uso de bebidas alcoólicas;</w:t>
                  </w:r>
                </w:p>
                <w:p w14:paraId="1742BF0B" w14:textId="77777777" w:rsidR="00000000" w:rsidRDefault="00D41123">
                  <w:pPr>
                    <w:pStyle w:val="NormalWeb"/>
                    <w:jc w:val="both"/>
                    <w:rPr>
                      <w:rFonts w:ascii="Arial" w:hAnsi="Arial" w:cs="Arial"/>
                      <w:sz w:val="21"/>
                      <w:szCs w:val="21"/>
                    </w:rPr>
                  </w:pPr>
                  <w:r>
                    <w:rPr>
                      <w:rFonts w:ascii="Arial" w:hAnsi="Arial" w:cs="Arial"/>
                    </w:rPr>
                    <w:t>b) uso de tóxicos sem prescrição médica e sem as formalidades legais;</w:t>
                  </w:r>
                </w:p>
                <w:p w14:paraId="76A7B700" w14:textId="77777777" w:rsidR="00000000" w:rsidRDefault="00D41123">
                  <w:pPr>
                    <w:pStyle w:val="NormalWeb"/>
                    <w:jc w:val="both"/>
                    <w:rPr>
                      <w:rFonts w:ascii="Arial" w:hAnsi="Arial" w:cs="Arial"/>
                      <w:sz w:val="21"/>
                      <w:szCs w:val="21"/>
                    </w:rPr>
                  </w:pPr>
                  <w:r>
                    <w:rPr>
                      <w:rFonts w:ascii="Arial" w:hAnsi="Arial" w:cs="Arial"/>
                    </w:rPr>
                    <w:t>c) lutas corporais, exceto quando em legítima defesa própria ou de terceiros.</w:t>
                  </w:r>
                </w:p>
                <w:p w14:paraId="1B246912" w14:textId="77777777" w:rsidR="00000000" w:rsidRDefault="00D41123">
                  <w:pPr>
                    <w:rPr>
                      <w:rFonts w:ascii="Arial" w:eastAsia="Times New Roman" w:hAnsi="Arial" w:cs="Arial"/>
                      <w:sz w:val="21"/>
                      <w:szCs w:val="21"/>
                    </w:rPr>
                  </w:pPr>
                </w:p>
                <w:p w14:paraId="5EDFAAEF"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Au</w:t>
                  </w:r>
                  <w:r>
                    <w:rPr>
                      <w:rFonts w:ascii="Arial" w:eastAsia="Times New Roman" w:hAnsi="Arial" w:cs="Arial"/>
                      <w:b/>
                      <w:bCs/>
                      <w:sz w:val="21"/>
                      <w:szCs w:val="21"/>
                    </w:rPr>
                    <w:t xml:space="preserve">xílio Morte/Funeral </w:t>
                  </w:r>
                  <w:r>
                    <w:rPr>
                      <w:rFonts w:ascii="Arial" w:eastAsia="Times New Roman" w:hAnsi="Arial" w:cs="Arial"/>
                      <w:b/>
                      <w:bCs/>
                      <w:sz w:val="21"/>
                      <w:szCs w:val="21"/>
                    </w:rPr>
                    <w:br/>
                  </w:r>
                </w:p>
                <w:p w14:paraId="45AD7308"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VIGÉSIMA QUINTA - AUXÍLIO-FUNERAL </w:t>
                  </w:r>
                  <w:r>
                    <w:rPr>
                      <w:rFonts w:ascii="Arial" w:eastAsia="Times New Roman" w:hAnsi="Arial" w:cs="Arial"/>
                      <w:b/>
                      <w:bCs/>
                      <w:sz w:val="21"/>
                      <w:szCs w:val="21"/>
                    </w:rPr>
                    <w:br/>
                  </w:r>
                  <w:r>
                    <w:rPr>
                      <w:rFonts w:ascii="Arial" w:eastAsia="Times New Roman" w:hAnsi="Arial" w:cs="Arial"/>
                      <w:sz w:val="21"/>
                      <w:szCs w:val="21"/>
                    </w:rPr>
                    <w:br/>
                  </w:r>
                </w:p>
                <w:p w14:paraId="2A22DC70" w14:textId="77777777" w:rsidR="00000000" w:rsidRDefault="00D41123">
                  <w:pPr>
                    <w:pStyle w:val="NormalWeb"/>
                    <w:jc w:val="both"/>
                    <w:rPr>
                      <w:rFonts w:ascii="Arial" w:hAnsi="Arial" w:cs="Arial"/>
                      <w:sz w:val="21"/>
                      <w:szCs w:val="21"/>
                    </w:rPr>
                  </w:pPr>
                  <w:r>
                    <w:rPr>
                      <w:rFonts w:ascii="Arial" w:hAnsi="Arial" w:cs="Arial"/>
                    </w:rPr>
                    <w:lastRenderedPageBreak/>
                    <w:t>As Empresas ora Acordantes pagarão, durante a vigência do contrato de trabalho, uma importância única, a título de auxílio-funeral, no caso de falecimento do Empregado, cônjuge ou companh</w:t>
                  </w:r>
                  <w:r>
                    <w:rPr>
                      <w:rFonts w:ascii="Arial" w:hAnsi="Arial" w:cs="Arial"/>
                    </w:rPr>
                    <w:t>eira, filho menor de 18 (Dezoito) anos ou filho inválido, pai, mãe e menor dependente.</w:t>
                  </w:r>
                </w:p>
                <w:p w14:paraId="166F890F" w14:textId="77777777" w:rsidR="00000000" w:rsidRDefault="00D41123">
                  <w:pPr>
                    <w:pStyle w:val="NormalWeb"/>
                    <w:jc w:val="both"/>
                    <w:rPr>
                      <w:rFonts w:ascii="Arial" w:hAnsi="Arial" w:cs="Arial"/>
                      <w:sz w:val="21"/>
                      <w:szCs w:val="21"/>
                    </w:rPr>
                  </w:pPr>
                  <w:r>
                    <w:rPr>
                      <w:rFonts w:ascii="Arial" w:hAnsi="Arial" w:cs="Arial"/>
                    </w:rPr>
                    <w:t> </w:t>
                  </w:r>
                </w:p>
                <w:p w14:paraId="4FE9CC28"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benefício acima descrito será de </w:t>
                  </w:r>
                  <w:r>
                    <w:rPr>
                      <w:rStyle w:val="Forte"/>
                      <w:rFonts w:ascii="Arial" w:hAnsi="Arial" w:cs="Arial"/>
                    </w:rPr>
                    <w:t>R$ 4.300,75</w:t>
                  </w:r>
                  <w:r>
                    <w:rPr>
                      <w:rFonts w:ascii="Arial" w:hAnsi="Arial" w:cs="Arial"/>
                    </w:rPr>
                    <w:t xml:space="preserve"> </w:t>
                  </w:r>
                  <w:r>
                    <w:rPr>
                      <w:rStyle w:val="Forte"/>
                      <w:rFonts w:ascii="Arial" w:hAnsi="Arial" w:cs="Arial"/>
                    </w:rPr>
                    <w:t xml:space="preserve">(Quatro mil e trezentos reais e setenta e cinco centavos); </w:t>
                  </w:r>
                </w:p>
                <w:p w14:paraId="5749EDDA"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Na hipó</w:t>
                  </w:r>
                  <w:r>
                    <w:rPr>
                      <w:rFonts w:ascii="Arial" w:hAnsi="Arial" w:cs="Arial"/>
                    </w:rPr>
                    <w:t>tese das Empresas ora Acordantes oferecerem seguro de vida contemplando o auxílio funeral aos empregados em valor igual ou superior ao ajustado nesta cláusula ficarão isentas da obrigação disposta no §1º.</w:t>
                  </w:r>
                </w:p>
                <w:p w14:paraId="4A369D6F"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Para efeito do pagamento do benefício, a compr</w:t>
                  </w:r>
                  <w:r>
                    <w:rPr>
                      <w:rFonts w:ascii="Arial" w:hAnsi="Arial" w:cs="Arial"/>
                    </w:rPr>
                    <w:t>ovação de dependência se dará conforme abaixo:</w:t>
                  </w:r>
                </w:p>
                <w:p w14:paraId="2C4291FA" w14:textId="77777777" w:rsidR="00000000" w:rsidRDefault="00D41123">
                  <w:pPr>
                    <w:pStyle w:val="NormalWeb"/>
                    <w:jc w:val="both"/>
                    <w:rPr>
                      <w:rFonts w:ascii="Arial" w:hAnsi="Arial" w:cs="Arial"/>
                      <w:sz w:val="21"/>
                      <w:szCs w:val="21"/>
                    </w:rPr>
                  </w:pPr>
                  <w:r>
                    <w:rPr>
                      <w:rFonts w:ascii="Arial" w:hAnsi="Arial" w:cs="Arial"/>
                    </w:rPr>
                    <w:t>a) Cônjuge: mediante apresentação da certidão de casamento.</w:t>
                  </w:r>
                </w:p>
                <w:p w14:paraId="10E6F7D1" w14:textId="77777777" w:rsidR="00000000" w:rsidRDefault="00D41123">
                  <w:pPr>
                    <w:pStyle w:val="NormalWeb"/>
                    <w:jc w:val="both"/>
                    <w:rPr>
                      <w:rFonts w:ascii="Arial" w:hAnsi="Arial" w:cs="Arial"/>
                      <w:sz w:val="21"/>
                      <w:szCs w:val="21"/>
                    </w:rPr>
                  </w:pPr>
                  <w:r>
                    <w:rPr>
                      <w:rFonts w:ascii="Arial" w:hAnsi="Arial" w:cs="Arial"/>
                    </w:rPr>
                    <w:t>b) Companheira: quando esta condição estiver reconhecida perante a Previdência Social, mediante anotação na Carteira de Trabalho ou declaração do Imp</w:t>
                  </w:r>
                  <w:r>
                    <w:rPr>
                      <w:rFonts w:ascii="Arial" w:hAnsi="Arial" w:cs="Arial"/>
                    </w:rPr>
                    <w:t>osto de Renda.</w:t>
                  </w:r>
                </w:p>
                <w:p w14:paraId="07BDD828" w14:textId="77777777" w:rsidR="00000000" w:rsidRDefault="00D41123">
                  <w:pPr>
                    <w:pStyle w:val="NormalWeb"/>
                    <w:jc w:val="both"/>
                    <w:rPr>
                      <w:rFonts w:ascii="Arial" w:hAnsi="Arial" w:cs="Arial"/>
                      <w:sz w:val="21"/>
                      <w:szCs w:val="21"/>
                    </w:rPr>
                  </w:pPr>
                  <w:r>
                    <w:rPr>
                      <w:rFonts w:ascii="Arial" w:hAnsi="Arial" w:cs="Arial"/>
                    </w:rPr>
                    <w:t>c) Filhos menores de 18 (Dezoito) anos ou inválidos: Certidão de nascimento.</w:t>
                  </w:r>
                </w:p>
                <w:p w14:paraId="191A3819" w14:textId="77777777" w:rsidR="00000000" w:rsidRDefault="00D41123">
                  <w:pPr>
                    <w:pStyle w:val="NormalWeb"/>
                    <w:jc w:val="both"/>
                    <w:rPr>
                      <w:rFonts w:ascii="Arial" w:hAnsi="Arial" w:cs="Arial"/>
                      <w:sz w:val="21"/>
                      <w:szCs w:val="21"/>
                    </w:rPr>
                  </w:pPr>
                  <w:r>
                    <w:rPr>
                      <w:rFonts w:ascii="Arial" w:hAnsi="Arial" w:cs="Arial"/>
                    </w:rPr>
                    <w:t>d) Pai, Mãe e Menores Dependentes: mediante a apresentação à Empresa da anotação na Carteira de Trabalho ou declaração do Imposto de Renda.</w:t>
                  </w:r>
                </w:p>
                <w:p w14:paraId="1DE6C816"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prova de falecime</w:t>
                  </w:r>
                  <w:r>
                    <w:rPr>
                      <w:rFonts w:ascii="Arial" w:hAnsi="Arial" w:cs="Arial"/>
                    </w:rPr>
                    <w:t>nto será feita mediante apresentação da certidão de óbito.</w:t>
                  </w:r>
                </w:p>
                <w:p w14:paraId="3996C5E4" w14:textId="77777777" w:rsidR="00000000" w:rsidRDefault="00D41123">
                  <w:pPr>
                    <w:pStyle w:val="NormalWeb"/>
                    <w:jc w:val="both"/>
                    <w:rPr>
                      <w:rFonts w:ascii="Arial" w:hAnsi="Arial" w:cs="Arial"/>
                      <w:sz w:val="21"/>
                      <w:szCs w:val="21"/>
                    </w:rPr>
                  </w:pPr>
                  <w:r>
                    <w:rPr>
                      <w:rStyle w:val="Forte"/>
                      <w:rFonts w:ascii="Arial" w:hAnsi="Arial" w:cs="Arial"/>
                    </w:rPr>
                    <w:t>§5º.</w:t>
                  </w:r>
                  <w:r>
                    <w:rPr>
                      <w:rFonts w:ascii="Arial" w:hAnsi="Arial" w:cs="Arial"/>
                    </w:rPr>
                    <w:t xml:space="preserve"> Na hipótese de falecimento do Empregado, o pagamento será feito ao dependente que apresentar comprovante de despesas.</w:t>
                  </w:r>
                </w:p>
                <w:p w14:paraId="683283C2" w14:textId="77777777" w:rsidR="00000000" w:rsidRDefault="00D41123">
                  <w:pPr>
                    <w:pStyle w:val="NormalWeb"/>
                    <w:jc w:val="both"/>
                    <w:rPr>
                      <w:rFonts w:ascii="Arial" w:hAnsi="Arial" w:cs="Arial"/>
                      <w:sz w:val="21"/>
                      <w:szCs w:val="21"/>
                    </w:rPr>
                  </w:pPr>
                  <w:r>
                    <w:rPr>
                      <w:rStyle w:val="Forte"/>
                      <w:rFonts w:ascii="Arial" w:hAnsi="Arial" w:cs="Arial"/>
                    </w:rPr>
                    <w:t>§6º.</w:t>
                  </w:r>
                  <w:r>
                    <w:rPr>
                      <w:rFonts w:ascii="Arial" w:hAnsi="Arial" w:cs="Arial"/>
                    </w:rPr>
                    <w:t xml:space="preserve"> O auxílio-funeral concedido nestas condições não integrará a remunera</w:t>
                  </w:r>
                  <w:r>
                    <w:rPr>
                      <w:rFonts w:ascii="Arial" w:hAnsi="Arial" w:cs="Arial"/>
                    </w:rPr>
                    <w:t>ção para quaisquer efeitos.</w:t>
                  </w:r>
                </w:p>
                <w:p w14:paraId="74F591B3" w14:textId="77777777" w:rsidR="00000000" w:rsidRDefault="00D41123">
                  <w:pPr>
                    <w:pStyle w:val="NormalWeb"/>
                    <w:jc w:val="both"/>
                    <w:rPr>
                      <w:rFonts w:ascii="Arial" w:hAnsi="Arial" w:cs="Arial"/>
                      <w:sz w:val="21"/>
                      <w:szCs w:val="21"/>
                    </w:rPr>
                  </w:pPr>
                  <w:r>
                    <w:rPr>
                      <w:rStyle w:val="Forte"/>
                      <w:rFonts w:ascii="Arial" w:hAnsi="Arial" w:cs="Arial"/>
                    </w:rPr>
                    <w:t>§7º.</w:t>
                  </w:r>
                  <w:r>
                    <w:rPr>
                      <w:rFonts w:ascii="Arial" w:hAnsi="Arial" w:cs="Arial"/>
                    </w:rPr>
                    <w:t xml:space="preserve"> As Empresas ora Acordantes ficarão isentas da obrigação prevista nesta Cláusula, na hipótese da contratar seguro de vida em grupo em favor do empregado com prêmio igual ou superior ao aqui determinado. Excetuando-se nos cas</w:t>
                  </w:r>
                  <w:r>
                    <w:rPr>
                      <w:rFonts w:ascii="Arial" w:hAnsi="Arial" w:cs="Arial"/>
                    </w:rPr>
                    <w:t xml:space="preserve">os de falecimento do pai e/ou da mãe, onde será mantido o pagamento do valor determinado no </w:t>
                  </w:r>
                  <w:r>
                    <w:rPr>
                      <w:rStyle w:val="nfase"/>
                      <w:rFonts w:ascii="Arial" w:hAnsi="Arial" w:cs="Arial"/>
                    </w:rPr>
                    <w:t>caput.</w:t>
                  </w:r>
                </w:p>
                <w:p w14:paraId="0BE37345" w14:textId="77777777" w:rsidR="00000000" w:rsidRDefault="00D41123">
                  <w:pPr>
                    <w:rPr>
                      <w:rFonts w:ascii="Arial" w:eastAsia="Times New Roman" w:hAnsi="Arial" w:cs="Arial"/>
                      <w:sz w:val="21"/>
                      <w:szCs w:val="21"/>
                    </w:rPr>
                  </w:pPr>
                </w:p>
                <w:p w14:paraId="2FC9DFA1"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14:paraId="6E94FADA"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VIGÉSIMA SEXTA - AUXÍLIO CRECHE </w:t>
                  </w:r>
                  <w:r>
                    <w:rPr>
                      <w:rFonts w:ascii="Arial" w:eastAsia="Times New Roman" w:hAnsi="Arial" w:cs="Arial"/>
                      <w:b/>
                      <w:bCs/>
                      <w:sz w:val="21"/>
                      <w:szCs w:val="21"/>
                    </w:rPr>
                    <w:br/>
                  </w:r>
                  <w:r>
                    <w:rPr>
                      <w:rFonts w:ascii="Arial" w:eastAsia="Times New Roman" w:hAnsi="Arial" w:cs="Arial"/>
                      <w:sz w:val="21"/>
                      <w:szCs w:val="21"/>
                    </w:rPr>
                    <w:br/>
                  </w:r>
                </w:p>
                <w:p w14:paraId="64687574" w14:textId="77777777" w:rsidR="00000000" w:rsidRDefault="00D41123">
                  <w:pPr>
                    <w:pStyle w:val="NormalWeb"/>
                    <w:jc w:val="both"/>
                    <w:rPr>
                      <w:rFonts w:ascii="Arial" w:hAnsi="Arial" w:cs="Arial"/>
                      <w:sz w:val="21"/>
                      <w:szCs w:val="21"/>
                    </w:rPr>
                  </w:pPr>
                  <w:r>
                    <w:rPr>
                      <w:rFonts w:ascii="Arial" w:hAnsi="Arial" w:cs="Arial"/>
                    </w:rPr>
                    <w:t>Com o objetivo de incrementar o amparo à maternidade e à infância, as partes estabelecem as s</w:t>
                  </w:r>
                  <w:r>
                    <w:rPr>
                      <w:rFonts w:ascii="Arial" w:hAnsi="Arial" w:cs="Arial"/>
                    </w:rPr>
                    <w:t>eguintes condições com relação à manutenção e guarda dos filhos de suas Empregadas.</w:t>
                  </w:r>
                </w:p>
                <w:p w14:paraId="166ED183" w14:textId="77777777" w:rsidR="00000000" w:rsidRDefault="00D41123">
                  <w:pPr>
                    <w:pStyle w:val="NormalWeb"/>
                    <w:jc w:val="both"/>
                    <w:rPr>
                      <w:rFonts w:ascii="Arial" w:hAnsi="Arial" w:cs="Arial"/>
                      <w:sz w:val="21"/>
                      <w:szCs w:val="21"/>
                    </w:rPr>
                  </w:pPr>
                  <w:r>
                    <w:rPr>
                      <w:rFonts w:ascii="Arial" w:hAnsi="Arial" w:cs="Arial"/>
                    </w:rPr>
                    <w:lastRenderedPageBreak/>
                    <w:t> </w:t>
                  </w:r>
                </w:p>
                <w:p w14:paraId="3468576C"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Em substituiçã</w:t>
                  </w:r>
                  <w:r>
                    <w:rPr>
                      <w:rFonts w:ascii="Arial" w:hAnsi="Arial" w:cs="Arial"/>
                    </w:rPr>
                    <w:t>o ao preceito legal, as Empresas ora Acordantes obrigadas a manter local apropriado para guarda e vigilância dos filhos de suas Empregadas, no período de amamentação, na forma dos parágrafos 1º e 2º do art. 389 da CLT, concederão às mesmas, auxílio creche,</w:t>
                  </w:r>
                  <w:r>
                    <w:rPr>
                      <w:rFonts w:ascii="Arial" w:hAnsi="Arial" w:cs="Arial"/>
                    </w:rPr>
                    <w:t xml:space="preserve"> sob a forma de reembolso de despesas efetuadas para esse fim.</w:t>
                  </w:r>
                </w:p>
                <w:p w14:paraId="21EE92FE"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Este benefício será concedido também nos locais onde não haja a obrigação legal acima referida.</w:t>
                  </w:r>
                </w:p>
                <w:p w14:paraId="5889DC0F"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auxílio mensal corresponderá a um máximo de </w:t>
                  </w:r>
                  <w:r>
                    <w:rPr>
                      <w:rStyle w:val="Forte"/>
                      <w:rFonts w:ascii="Arial" w:hAnsi="Arial" w:cs="Arial"/>
                    </w:rPr>
                    <w:t>R$ 544,78 (Quinhentos e quarenta e quatro</w:t>
                  </w:r>
                  <w:r>
                    <w:rPr>
                      <w:rStyle w:val="Forte"/>
                      <w:rFonts w:ascii="Arial" w:hAnsi="Arial" w:cs="Arial"/>
                    </w:rPr>
                    <w:t xml:space="preserve"> reais e setenta e oito centavos).</w:t>
                  </w:r>
                </w:p>
                <w:p w14:paraId="3BCC17B9"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Este auxílio será pago sob a forma de reembolso mediante comprovação, até o limite estipulado no §3º. desta cláusula.</w:t>
                  </w:r>
                </w:p>
                <w:p w14:paraId="1FB6D9BE" w14:textId="77777777" w:rsidR="00000000" w:rsidRDefault="00D41123">
                  <w:pPr>
                    <w:pStyle w:val="NormalWeb"/>
                    <w:jc w:val="both"/>
                    <w:rPr>
                      <w:rFonts w:ascii="Arial" w:hAnsi="Arial" w:cs="Arial"/>
                      <w:sz w:val="21"/>
                      <w:szCs w:val="21"/>
                    </w:rPr>
                  </w:pPr>
                  <w:r>
                    <w:rPr>
                      <w:rStyle w:val="Forte"/>
                      <w:rFonts w:ascii="Arial" w:hAnsi="Arial" w:cs="Arial"/>
                    </w:rPr>
                    <w:t>§5º.</w:t>
                  </w:r>
                  <w:r>
                    <w:rPr>
                      <w:rFonts w:ascii="Arial" w:hAnsi="Arial" w:cs="Arial"/>
                    </w:rPr>
                    <w:t xml:space="preserve"> Dado o seu caráter substitutivo do preceito legal, bem como por ser meramente liberal e não r</w:t>
                  </w:r>
                  <w:r>
                    <w:rPr>
                      <w:rFonts w:ascii="Arial" w:hAnsi="Arial" w:cs="Arial"/>
                    </w:rPr>
                    <w:t>emuneratório, o valor do reembolso não integrará a remuneração para quaisquer efeitos.</w:t>
                  </w:r>
                </w:p>
                <w:p w14:paraId="44CC1714" w14:textId="77777777" w:rsidR="00000000" w:rsidRDefault="00D41123">
                  <w:pPr>
                    <w:pStyle w:val="NormalWeb"/>
                    <w:jc w:val="both"/>
                    <w:rPr>
                      <w:rFonts w:ascii="Arial" w:hAnsi="Arial" w:cs="Arial"/>
                      <w:sz w:val="21"/>
                      <w:szCs w:val="21"/>
                    </w:rPr>
                  </w:pPr>
                  <w:r>
                    <w:rPr>
                      <w:rStyle w:val="Forte"/>
                      <w:rFonts w:ascii="Arial" w:hAnsi="Arial" w:cs="Arial"/>
                    </w:rPr>
                    <w:t>§6º.</w:t>
                  </w:r>
                  <w:r>
                    <w:rPr>
                      <w:rFonts w:ascii="Arial" w:hAnsi="Arial" w:cs="Arial"/>
                    </w:rPr>
                    <w:t xml:space="preserve"> O reembolso será devido em relação a cada filho, individualmente, independentemente do tempo de serviço na Empresa, limitado até o 36º (Trigésimo sexto) mês de idad</w:t>
                  </w:r>
                  <w:r>
                    <w:rPr>
                      <w:rFonts w:ascii="Arial" w:hAnsi="Arial" w:cs="Arial"/>
                    </w:rPr>
                    <w:t>e de cada filho.</w:t>
                  </w:r>
                </w:p>
                <w:p w14:paraId="649E37ED" w14:textId="77777777" w:rsidR="00000000" w:rsidRDefault="00D41123">
                  <w:pPr>
                    <w:pStyle w:val="NormalWeb"/>
                    <w:jc w:val="both"/>
                    <w:rPr>
                      <w:rFonts w:ascii="Arial" w:hAnsi="Arial" w:cs="Arial"/>
                      <w:sz w:val="21"/>
                      <w:szCs w:val="21"/>
                    </w:rPr>
                  </w:pPr>
                  <w:r>
                    <w:rPr>
                      <w:rStyle w:val="Forte"/>
                      <w:rFonts w:ascii="Arial" w:hAnsi="Arial" w:cs="Arial"/>
                    </w:rPr>
                    <w:t>§7º.</w:t>
                  </w:r>
                  <w:r>
                    <w:rPr>
                      <w:rFonts w:ascii="Arial" w:hAnsi="Arial" w:cs="Arial"/>
                    </w:rPr>
                    <w:t xml:space="preserve"> Fica desobrigada do reembolso, as Empresas que mantenham, em efetivo funcionamento, local para guarda dos filhos das Empregadas na forma da Lei, bem como a que adotem sistema semelhante de pagamento ou reembolso em situações mais favo</w:t>
                  </w:r>
                  <w:r>
                    <w:rPr>
                      <w:rFonts w:ascii="Arial" w:hAnsi="Arial" w:cs="Arial"/>
                    </w:rPr>
                    <w:t>ráveis.</w:t>
                  </w:r>
                </w:p>
                <w:p w14:paraId="24D45AE3" w14:textId="77777777" w:rsidR="00000000" w:rsidRDefault="00D41123">
                  <w:pPr>
                    <w:pStyle w:val="NormalWeb"/>
                    <w:jc w:val="both"/>
                    <w:rPr>
                      <w:rFonts w:ascii="Arial" w:hAnsi="Arial" w:cs="Arial"/>
                      <w:sz w:val="21"/>
                      <w:szCs w:val="21"/>
                    </w:rPr>
                  </w:pPr>
                  <w:r>
                    <w:rPr>
                      <w:rStyle w:val="Forte"/>
                      <w:rFonts w:ascii="Arial" w:hAnsi="Arial" w:cs="Arial"/>
                    </w:rPr>
                    <w:t>§8º.</w:t>
                  </w:r>
                  <w:r>
                    <w:rPr>
                      <w:rFonts w:ascii="Arial" w:hAnsi="Arial" w:cs="Arial"/>
                    </w:rPr>
                    <w:t xml:space="preserve"> Farão jus ao mesmo benefício os empregados que por motivo de viuvez ou por decisão judicial tenham para si a guarda de seus filhos, até aquela idade.</w:t>
                  </w:r>
                </w:p>
                <w:p w14:paraId="01AF7D80" w14:textId="77777777" w:rsidR="00000000" w:rsidRDefault="00D41123">
                  <w:pPr>
                    <w:pStyle w:val="NormalWeb"/>
                    <w:jc w:val="both"/>
                    <w:rPr>
                      <w:rFonts w:ascii="Arial" w:hAnsi="Arial" w:cs="Arial"/>
                      <w:sz w:val="21"/>
                      <w:szCs w:val="21"/>
                    </w:rPr>
                  </w:pPr>
                  <w:r>
                    <w:rPr>
                      <w:rStyle w:val="Forte"/>
                      <w:rFonts w:ascii="Arial" w:hAnsi="Arial" w:cs="Arial"/>
                    </w:rPr>
                    <w:t>§9º.</w:t>
                  </w:r>
                  <w:r>
                    <w:rPr>
                      <w:rFonts w:ascii="Arial" w:hAnsi="Arial" w:cs="Arial"/>
                    </w:rPr>
                    <w:t xml:space="preserve"> A Empregada poderá optar em substituição ao Auxílio-Creche, pelo Auxílio-Acompanhante, q</w:t>
                  </w:r>
                  <w:r>
                    <w:rPr>
                      <w:rFonts w:ascii="Arial" w:hAnsi="Arial" w:cs="Arial"/>
                    </w:rPr>
                    <w:t xml:space="preserve">ue consistirá em um pagamento mensal, a título de reembolso, no valor de até </w:t>
                  </w:r>
                  <w:r>
                    <w:rPr>
                      <w:rStyle w:val="Forte"/>
                      <w:rFonts w:ascii="Arial" w:hAnsi="Arial" w:cs="Arial"/>
                    </w:rPr>
                    <w:t>R$ 265,79 (Duzentos e sessenta e cinco reais e setenta e nove centavos),</w:t>
                  </w:r>
                  <w:r>
                    <w:rPr>
                      <w:rFonts w:ascii="Arial" w:hAnsi="Arial" w:cs="Arial"/>
                    </w:rPr>
                    <w:t xml:space="preserve"> não cumulativo e limitado ao período de até 36 (Trinta e seis) meses de idade de cada filho. No mês de dez</w:t>
                  </w:r>
                  <w:r>
                    <w:rPr>
                      <w:rFonts w:ascii="Arial" w:hAnsi="Arial" w:cs="Arial"/>
                    </w:rPr>
                    <w:t>embro ou no mês do último pagamento do exercício, será paga a importância correspondente a 1/12 (Um duodécimo) da soma dos valores de Auxílio Acompanhante pagos no mesmo exercício.</w:t>
                  </w:r>
                </w:p>
                <w:p w14:paraId="446E5278" w14:textId="77777777" w:rsidR="00000000" w:rsidRDefault="00D41123">
                  <w:pPr>
                    <w:pStyle w:val="NormalWeb"/>
                    <w:jc w:val="both"/>
                    <w:rPr>
                      <w:rFonts w:ascii="Arial" w:hAnsi="Arial" w:cs="Arial"/>
                      <w:sz w:val="21"/>
                      <w:szCs w:val="21"/>
                    </w:rPr>
                  </w:pPr>
                  <w:r>
                    <w:rPr>
                      <w:rFonts w:ascii="Arial" w:hAnsi="Arial" w:cs="Arial"/>
                    </w:rPr>
                    <w:t xml:space="preserve">a) Para efeito de reembolso, a Empregada deverá comprovar a situação legal </w:t>
                  </w:r>
                  <w:r>
                    <w:rPr>
                      <w:rFonts w:ascii="Arial" w:hAnsi="Arial" w:cs="Arial"/>
                    </w:rPr>
                    <w:t>do Acompanhante, mediante registro em Carteira de Trabalho (Babá) e comprovar, com os respectivos recibos, tanto o pagamento do salário anotado na CTPS como o pagamento das contribuições previdenciárias sobre ele devidas.</w:t>
                  </w:r>
                </w:p>
                <w:p w14:paraId="575E9D90" w14:textId="77777777" w:rsidR="00000000" w:rsidRDefault="00D41123">
                  <w:pPr>
                    <w:rPr>
                      <w:rFonts w:ascii="Arial" w:eastAsia="Times New Roman" w:hAnsi="Arial" w:cs="Arial"/>
                      <w:sz w:val="21"/>
                      <w:szCs w:val="21"/>
                    </w:rPr>
                  </w:pPr>
                </w:p>
                <w:p w14:paraId="63CF713B"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14:paraId="2837CF0F"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VIGÉS</w:t>
                  </w:r>
                  <w:r>
                    <w:rPr>
                      <w:rFonts w:ascii="Arial" w:eastAsia="Times New Roman" w:hAnsi="Arial" w:cs="Arial"/>
                      <w:b/>
                      <w:bCs/>
                      <w:sz w:val="21"/>
                      <w:szCs w:val="21"/>
                    </w:rPr>
                    <w:t xml:space="preserve">IMA SÉTIMA - INCENTIVO AO CO-PATROCÍNIO DO SEGURO DE VIDA EM GRUPO </w:t>
                  </w:r>
                  <w:r>
                    <w:rPr>
                      <w:rFonts w:ascii="Arial" w:eastAsia="Times New Roman" w:hAnsi="Arial" w:cs="Arial"/>
                      <w:b/>
                      <w:bCs/>
                      <w:sz w:val="21"/>
                      <w:szCs w:val="21"/>
                    </w:rPr>
                    <w:br/>
                  </w:r>
                  <w:r>
                    <w:rPr>
                      <w:rFonts w:ascii="Arial" w:eastAsia="Times New Roman" w:hAnsi="Arial" w:cs="Arial"/>
                      <w:sz w:val="21"/>
                      <w:szCs w:val="21"/>
                    </w:rPr>
                    <w:br/>
                  </w:r>
                </w:p>
                <w:p w14:paraId="000F3823" w14:textId="77777777" w:rsidR="00000000" w:rsidRDefault="00D41123">
                  <w:pPr>
                    <w:pStyle w:val="NormalWeb"/>
                    <w:jc w:val="both"/>
                    <w:rPr>
                      <w:rFonts w:ascii="Arial" w:hAnsi="Arial" w:cs="Arial"/>
                      <w:sz w:val="21"/>
                      <w:szCs w:val="21"/>
                    </w:rPr>
                  </w:pPr>
                  <w:r>
                    <w:rPr>
                      <w:rFonts w:ascii="Arial" w:hAnsi="Arial" w:cs="Arial"/>
                    </w:rPr>
                    <w:t xml:space="preserve">As Empresas ora Acordantes, em instituindo ou mantendo, plano de seguro de vida em grupo, acessível a todos os seus empregados e dirigentes mediante adesão individual deles, a parcela </w:t>
                  </w:r>
                  <w:r>
                    <w:rPr>
                      <w:rFonts w:ascii="Arial" w:hAnsi="Arial" w:cs="Arial"/>
                    </w:rPr>
                    <w:lastRenderedPageBreak/>
                    <w:t>do prêmio de seguro que for pelas empresas paga não será considerada sal</w:t>
                  </w:r>
                  <w:r>
                    <w:rPr>
                      <w:rFonts w:ascii="Arial" w:hAnsi="Arial" w:cs="Arial"/>
                    </w:rPr>
                    <w:t>ário para qualquer efeito enquanto ela assumir este ônus.</w:t>
                  </w:r>
                </w:p>
                <w:p w14:paraId="62E94757" w14:textId="77777777" w:rsidR="00000000" w:rsidRDefault="00D41123">
                  <w:pPr>
                    <w:rPr>
                      <w:rFonts w:ascii="Arial" w:eastAsia="Times New Roman" w:hAnsi="Arial" w:cs="Arial"/>
                      <w:sz w:val="21"/>
                      <w:szCs w:val="21"/>
                    </w:rPr>
                  </w:pPr>
                </w:p>
                <w:p w14:paraId="2A62D064"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14:paraId="2BE15024"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VIGÉSIMA OITAVA - ASSISTÊNCIA JURÍDICA AOS EMPREGADOS </w:t>
                  </w:r>
                  <w:r>
                    <w:rPr>
                      <w:rFonts w:ascii="Arial" w:eastAsia="Times New Roman" w:hAnsi="Arial" w:cs="Arial"/>
                      <w:b/>
                      <w:bCs/>
                      <w:sz w:val="21"/>
                      <w:szCs w:val="21"/>
                    </w:rPr>
                    <w:br/>
                  </w:r>
                  <w:r>
                    <w:rPr>
                      <w:rFonts w:ascii="Arial" w:eastAsia="Times New Roman" w:hAnsi="Arial" w:cs="Arial"/>
                      <w:sz w:val="21"/>
                      <w:szCs w:val="21"/>
                    </w:rPr>
                    <w:br/>
                  </w:r>
                </w:p>
                <w:p w14:paraId="7DCC3750" w14:textId="77777777" w:rsidR="00000000" w:rsidRDefault="00D41123">
                  <w:pPr>
                    <w:pStyle w:val="NormalWeb"/>
                    <w:jc w:val="both"/>
                    <w:rPr>
                      <w:rFonts w:ascii="Arial" w:hAnsi="Arial" w:cs="Arial"/>
                      <w:sz w:val="21"/>
                      <w:szCs w:val="21"/>
                    </w:rPr>
                  </w:pPr>
                  <w:r>
                    <w:rPr>
                      <w:rFonts w:ascii="Arial" w:hAnsi="Arial" w:cs="Arial"/>
                    </w:rPr>
                    <w:t>As Empresas ora Acordantes prestarão assistência jurídica aos seus empregados quando estes, no exercício de sua</w:t>
                  </w:r>
                  <w:r>
                    <w:rPr>
                      <w:rFonts w:ascii="Arial" w:hAnsi="Arial" w:cs="Arial"/>
                    </w:rPr>
                    <w:t>s funções, praticarem atos em defesa do patrimônio das mesmas, que os levem a responder a inquérito ou ação penal.</w:t>
                  </w:r>
                </w:p>
                <w:p w14:paraId="1E72E7C8"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AUXÍLIO AO DEPENDENTE EXCEPCIONAL </w:t>
                  </w:r>
                  <w:r>
                    <w:rPr>
                      <w:rFonts w:ascii="Arial" w:eastAsia="Times New Roman" w:hAnsi="Arial" w:cs="Arial"/>
                      <w:b/>
                      <w:bCs/>
                      <w:sz w:val="21"/>
                      <w:szCs w:val="21"/>
                    </w:rPr>
                    <w:br/>
                  </w:r>
                  <w:r>
                    <w:rPr>
                      <w:rFonts w:ascii="Arial" w:eastAsia="Times New Roman" w:hAnsi="Arial" w:cs="Arial"/>
                      <w:sz w:val="21"/>
                      <w:szCs w:val="21"/>
                    </w:rPr>
                    <w:br/>
                  </w:r>
                </w:p>
                <w:p w14:paraId="3932B6E7" w14:textId="77777777" w:rsidR="00000000" w:rsidRDefault="00D41123">
                  <w:pPr>
                    <w:pStyle w:val="NormalWeb"/>
                    <w:jc w:val="both"/>
                    <w:rPr>
                      <w:rFonts w:ascii="Arial" w:hAnsi="Arial" w:cs="Arial"/>
                      <w:sz w:val="21"/>
                      <w:szCs w:val="21"/>
                    </w:rPr>
                  </w:pPr>
                  <w:r>
                    <w:rPr>
                      <w:rFonts w:ascii="Arial" w:hAnsi="Arial" w:cs="Arial"/>
                    </w:rPr>
                    <w:t xml:space="preserve">Objetivando participar no custeio de serviços especializados com dependentes </w:t>
                  </w:r>
                  <w:r>
                    <w:rPr>
                      <w:rFonts w:ascii="Arial" w:hAnsi="Arial" w:cs="Arial"/>
                    </w:rPr>
                    <w:t>excepcionais de seus Empregados, as Empresas ora Acordantes concederão um auxílio mensal aos que tenham dependentes nesta condição.</w:t>
                  </w:r>
                </w:p>
                <w:p w14:paraId="699F8E30" w14:textId="77777777" w:rsidR="00000000" w:rsidRDefault="00D41123">
                  <w:pPr>
                    <w:pStyle w:val="NormalWeb"/>
                    <w:jc w:val="both"/>
                    <w:rPr>
                      <w:rFonts w:ascii="Arial" w:hAnsi="Arial" w:cs="Arial"/>
                      <w:sz w:val="21"/>
                      <w:szCs w:val="21"/>
                    </w:rPr>
                  </w:pPr>
                  <w:r>
                    <w:rPr>
                      <w:rFonts w:ascii="Arial" w:hAnsi="Arial" w:cs="Arial"/>
                    </w:rPr>
                    <w:t> </w:t>
                  </w:r>
                </w:p>
                <w:p w14:paraId="291EB236"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Entende-se como excepcional aquele como tal definido e reconhecido pelo INSS ou instituições oficiais especializadas,</w:t>
                  </w:r>
                  <w:r>
                    <w:rPr>
                      <w:rFonts w:ascii="Arial" w:hAnsi="Arial" w:cs="Arial"/>
                    </w:rPr>
                    <w:t xml:space="preserve"> e como dependente aquele como tal definido e reconhecido na legislação do Imposto de Renda.</w:t>
                  </w:r>
                </w:p>
                <w:p w14:paraId="19A7953D"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auxílio referido no caput desta cláusula será concedido sob a forma de crédito mensal na folha de pagamento dos Empregados no valor de </w:t>
                  </w:r>
                  <w:r>
                    <w:rPr>
                      <w:rStyle w:val="Forte"/>
                      <w:rFonts w:ascii="Arial" w:hAnsi="Arial" w:cs="Arial"/>
                    </w:rPr>
                    <w:t>R$ 1.207,60</w:t>
                  </w:r>
                  <w:r>
                    <w:rPr>
                      <w:rFonts w:ascii="Arial" w:hAnsi="Arial" w:cs="Arial"/>
                    </w:rPr>
                    <w:t xml:space="preserve"> </w:t>
                  </w:r>
                  <w:r>
                    <w:rPr>
                      <w:rStyle w:val="Forte"/>
                      <w:rFonts w:ascii="Arial" w:hAnsi="Arial" w:cs="Arial"/>
                    </w:rPr>
                    <w:t>(Um mil e</w:t>
                  </w:r>
                  <w:r>
                    <w:rPr>
                      <w:rStyle w:val="Forte"/>
                      <w:rFonts w:ascii="Arial" w:hAnsi="Arial" w:cs="Arial"/>
                    </w:rPr>
                    <w:t xml:space="preserve"> duzentos e sete reais e sessenta centavos).</w:t>
                  </w:r>
                </w:p>
                <w:p w14:paraId="4D1513E9"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auxílio mensal acima estabelecido será pago por dependente de Empregados na condição de excepcionalidade como definida no §1º. desta cláusula e cessará automaticamente quando não mais perdurar esta condiç</w:t>
                  </w:r>
                  <w:r>
                    <w:rPr>
                      <w:rFonts w:ascii="Arial" w:hAnsi="Arial" w:cs="Arial"/>
                    </w:rPr>
                    <w:t>ão.</w:t>
                  </w:r>
                </w:p>
                <w:p w14:paraId="3CA9A7D0"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O auxílio ao dependente excepcional concedido nestas condições não integra a remuneração para quaisquer efeitos.</w:t>
                  </w:r>
                </w:p>
                <w:p w14:paraId="5397AC0E" w14:textId="77777777" w:rsidR="00000000" w:rsidRDefault="00D41123">
                  <w:pPr>
                    <w:rPr>
                      <w:rFonts w:ascii="Arial" w:eastAsia="Times New Roman" w:hAnsi="Arial" w:cs="Arial"/>
                      <w:sz w:val="21"/>
                      <w:szCs w:val="21"/>
                    </w:rPr>
                  </w:pPr>
                </w:p>
                <w:p w14:paraId="7CB07896" w14:textId="77777777" w:rsidR="00000000" w:rsidRDefault="00D4112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190F1B17"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14:paraId="738EF9EC"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TRIGÉSIMA - LIBERAÇÃO DO AVISO PRÉVIO NO</w:t>
                  </w:r>
                  <w:r>
                    <w:rPr>
                      <w:rFonts w:ascii="Arial" w:eastAsia="Times New Roman" w:hAnsi="Arial" w:cs="Arial"/>
                      <w:b/>
                      <w:bCs/>
                      <w:sz w:val="21"/>
                      <w:szCs w:val="21"/>
                    </w:rPr>
                    <w:t xml:space="preserve"> PEDIDO DE DEMISSÃO </w:t>
                  </w:r>
                  <w:r>
                    <w:rPr>
                      <w:rFonts w:ascii="Arial" w:eastAsia="Times New Roman" w:hAnsi="Arial" w:cs="Arial"/>
                      <w:b/>
                      <w:bCs/>
                      <w:sz w:val="21"/>
                      <w:szCs w:val="21"/>
                    </w:rPr>
                    <w:br/>
                  </w:r>
                  <w:r>
                    <w:rPr>
                      <w:rFonts w:ascii="Arial" w:eastAsia="Times New Roman" w:hAnsi="Arial" w:cs="Arial"/>
                      <w:sz w:val="21"/>
                      <w:szCs w:val="21"/>
                    </w:rPr>
                    <w:br/>
                  </w:r>
                </w:p>
                <w:p w14:paraId="4F16D842" w14:textId="77777777" w:rsidR="00000000" w:rsidRDefault="00D41123">
                  <w:pPr>
                    <w:pStyle w:val="NormalWeb"/>
                    <w:rPr>
                      <w:rFonts w:ascii="Arial" w:hAnsi="Arial" w:cs="Arial"/>
                      <w:sz w:val="21"/>
                      <w:szCs w:val="21"/>
                    </w:rPr>
                  </w:pPr>
                  <w:r>
                    <w:rPr>
                      <w:rFonts w:ascii="Arial" w:hAnsi="Arial" w:cs="Arial"/>
                    </w:rPr>
                    <w:lastRenderedPageBreak/>
                    <w:t>Os Empregados que solicitarem rescisão do contrato de trabalho ficarão dispensados do cumprimento dos 10 (Dez) últimos dias do prazo do aviso prévio.</w:t>
                  </w:r>
                </w:p>
                <w:p w14:paraId="3A7329D4"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PRIMEIRA - EXTINÇÃO CONTRATO POR MÚTUO ACORDO </w:t>
                  </w:r>
                  <w:r>
                    <w:rPr>
                      <w:rFonts w:ascii="Arial" w:eastAsia="Times New Roman" w:hAnsi="Arial" w:cs="Arial"/>
                      <w:b/>
                      <w:bCs/>
                      <w:sz w:val="21"/>
                      <w:szCs w:val="21"/>
                    </w:rPr>
                    <w:br/>
                  </w:r>
                  <w:r>
                    <w:rPr>
                      <w:rFonts w:ascii="Arial" w:eastAsia="Times New Roman" w:hAnsi="Arial" w:cs="Arial"/>
                      <w:sz w:val="21"/>
                      <w:szCs w:val="21"/>
                    </w:rPr>
                    <w:br/>
                  </w:r>
                </w:p>
                <w:p w14:paraId="6F18794A" w14:textId="77777777" w:rsidR="00000000" w:rsidRDefault="00D41123">
                  <w:pPr>
                    <w:pStyle w:val="NormalWeb"/>
                    <w:jc w:val="both"/>
                    <w:rPr>
                      <w:rFonts w:ascii="Arial" w:hAnsi="Arial" w:cs="Arial"/>
                      <w:sz w:val="21"/>
                      <w:szCs w:val="21"/>
                    </w:rPr>
                  </w:pPr>
                  <w:r>
                    <w:rPr>
                      <w:rFonts w:ascii="Arial" w:hAnsi="Arial" w:cs="Arial"/>
                    </w:rPr>
                    <w:t>O contrato de trabalho poderá ser extinto por mútuo acordo entre empregado e empresa, caso em que serão devidas, por metade, o aviso prévio, se indenizado e a indenização sobre o saldo do Fundo de Garantia do Tempo de Serviço, prevista no § 1o do art. 18 d</w:t>
                  </w:r>
                  <w:r>
                    <w:rPr>
                      <w:rFonts w:ascii="Arial" w:hAnsi="Arial" w:cs="Arial"/>
                    </w:rPr>
                    <w:t>a Lei no 8.036, de 11 de maio de 1990 e, na integralidade, as demais verbas trabalhistas.</w:t>
                  </w:r>
                </w:p>
                <w:p w14:paraId="18F1EC78" w14:textId="77777777" w:rsidR="00000000" w:rsidRDefault="00D41123">
                  <w:pPr>
                    <w:pStyle w:val="NormalWeb"/>
                    <w:jc w:val="both"/>
                    <w:rPr>
                      <w:rFonts w:ascii="Arial" w:hAnsi="Arial" w:cs="Arial"/>
                      <w:sz w:val="21"/>
                      <w:szCs w:val="21"/>
                    </w:rPr>
                  </w:pPr>
                  <w:r>
                    <w:rPr>
                      <w:rFonts w:ascii="Arial" w:hAnsi="Arial" w:cs="Arial"/>
                    </w:rPr>
                    <w:t> </w:t>
                  </w:r>
                </w:p>
                <w:p w14:paraId="14097051"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extinção do contrato prevista no </w:t>
                  </w:r>
                  <w:r>
                    <w:rPr>
                      <w:rStyle w:val="nfase"/>
                      <w:rFonts w:ascii="Arial" w:hAnsi="Arial" w:cs="Arial"/>
                    </w:rPr>
                    <w:t>caput</w:t>
                  </w:r>
                  <w:r>
                    <w:rPr>
                      <w:rFonts w:ascii="Arial" w:hAnsi="Arial" w:cs="Arial"/>
                    </w:rPr>
                    <w:t xml:space="preserve"> deste artigo permite a movimentação da conta vinculada do empregado no Fundo de Garantia do Tempo de Serviço na forma </w:t>
                  </w:r>
                  <w:r>
                    <w:rPr>
                      <w:rFonts w:ascii="Arial" w:hAnsi="Arial" w:cs="Arial"/>
                    </w:rPr>
                    <w:t>do inciso I-A do art. 20 da Lei no 8.036, de 11 de maio de 1990, limitada até 80% (Oitenta por cento) do valor dos depósitos.</w:t>
                  </w:r>
                </w:p>
                <w:p w14:paraId="49269A28"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extinção do contrato por mútuo acordo prevista no </w:t>
                  </w:r>
                  <w:r>
                    <w:rPr>
                      <w:rStyle w:val="nfase"/>
                      <w:rFonts w:ascii="Arial" w:hAnsi="Arial" w:cs="Arial"/>
                    </w:rPr>
                    <w:t>caput</w:t>
                  </w:r>
                  <w:r>
                    <w:rPr>
                      <w:rFonts w:ascii="Arial" w:hAnsi="Arial" w:cs="Arial"/>
                    </w:rPr>
                    <w:t xml:space="preserve"> deste artigo não autoriza o ingresso no Programa de Seguro-Desempre</w:t>
                  </w:r>
                  <w:r>
                    <w:rPr>
                      <w:rFonts w:ascii="Arial" w:hAnsi="Arial" w:cs="Arial"/>
                    </w:rPr>
                    <w:t>go.</w:t>
                  </w:r>
                </w:p>
                <w:p w14:paraId="68F4DC5A"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homologação da extinção do contrato de trabalho por mútuo acordo deverá ser feita no SINDICATO PROFISSIONAL.</w:t>
                  </w:r>
                </w:p>
                <w:p w14:paraId="14B65126" w14:textId="77777777" w:rsidR="00000000" w:rsidRDefault="00D41123">
                  <w:pPr>
                    <w:rPr>
                      <w:rFonts w:ascii="Arial" w:eastAsia="Times New Roman" w:hAnsi="Arial" w:cs="Arial"/>
                      <w:sz w:val="21"/>
                      <w:szCs w:val="21"/>
                    </w:rPr>
                  </w:pPr>
                </w:p>
                <w:p w14:paraId="3153DA39"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14:paraId="78E7981E"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TRIGÉSIMA SEGUNDA - AVISO PRÉVIO </w:t>
                  </w:r>
                  <w:r>
                    <w:rPr>
                      <w:rFonts w:ascii="Arial" w:eastAsia="Times New Roman" w:hAnsi="Arial" w:cs="Arial"/>
                      <w:b/>
                      <w:bCs/>
                      <w:sz w:val="21"/>
                      <w:szCs w:val="21"/>
                    </w:rPr>
                    <w:br/>
                  </w:r>
                  <w:r>
                    <w:rPr>
                      <w:rFonts w:ascii="Arial" w:eastAsia="Times New Roman" w:hAnsi="Arial" w:cs="Arial"/>
                      <w:sz w:val="21"/>
                      <w:szCs w:val="21"/>
                    </w:rPr>
                    <w:br/>
                  </w:r>
                </w:p>
                <w:p w14:paraId="67C3A7D0" w14:textId="77777777" w:rsidR="00000000" w:rsidRDefault="00D41123">
                  <w:pPr>
                    <w:pStyle w:val="NormalWeb"/>
                    <w:jc w:val="both"/>
                    <w:rPr>
                      <w:rFonts w:ascii="Arial" w:hAnsi="Arial" w:cs="Arial"/>
                      <w:sz w:val="21"/>
                      <w:szCs w:val="21"/>
                    </w:rPr>
                  </w:pPr>
                  <w:r>
                    <w:rPr>
                      <w:rFonts w:ascii="Arial" w:hAnsi="Arial" w:cs="Arial"/>
                    </w:rPr>
                    <w:t>Os Empregados que forem dispensados sem justa causa serão liberados da pr</w:t>
                  </w:r>
                  <w:r>
                    <w:rPr>
                      <w:rFonts w:ascii="Arial" w:hAnsi="Arial" w:cs="Arial"/>
                    </w:rPr>
                    <w:t>estação dos serviços durante o prazo do Aviso Prévio.</w:t>
                  </w:r>
                </w:p>
                <w:p w14:paraId="5809CC93" w14:textId="77777777" w:rsidR="00000000" w:rsidRDefault="00D41123">
                  <w:pPr>
                    <w:rPr>
                      <w:rFonts w:ascii="Arial" w:eastAsia="Times New Roman" w:hAnsi="Arial" w:cs="Arial"/>
                      <w:sz w:val="21"/>
                      <w:szCs w:val="21"/>
                    </w:rPr>
                  </w:pPr>
                </w:p>
                <w:p w14:paraId="0AFA0078"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Suspensão do Contrato de Trabalho </w:t>
                  </w:r>
                  <w:r>
                    <w:rPr>
                      <w:rFonts w:ascii="Arial" w:eastAsia="Times New Roman" w:hAnsi="Arial" w:cs="Arial"/>
                      <w:b/>
                      <w:bCs/>
                      <w:sz w:val="21"/>
                      <w:szCs w:val="21"/>
                    </w:rPr>
                    <w:br/>
                  </w:r>
                </w:p>
                <w:p w14:paraId="33F09FA3"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TRIGÉSIMA TERCEIRA - SUSPENSÃO DO CONTRATO DE EXPERIÊNCIA </w:t>
                  </w:r>
                  <w:r>
                    <w:rPr>
                      <w:rFonts w:ascii="Arial" w:eastAsia="Times New Roman" w:hAnsi="Arial" w:cs="Arial"/>
                      <w:b/>
                      <w:bCs/>
                      <w:sz w:val="21"/>
                      <w:szCs w:val="21"/>
                    </w:rPr>
                    <w:br/>
                  </w:r>
                  <w:r>
                    <w:rPr>
                      <w:rFonts w:ascii="Arial" w:eastAsia="Times New Roman" w:hAnsi="Arial" w:cs="Arial"/>
                      <w:sz w:val="21"/>
                      <w:szCs w:val="21"/>
                    </w:rPr>
                    <w:br/>
                  </w:r>
                </w:p>
                <w:p w14:paraId="3128F1DA" w14:textId="77777777" w:rsidR="00000000" w:rsidRDefault="00D41123">
                  <w:pPr>
                    <w:pStyle w:val="NormalWeb"/>
                    <w:jc w:val="both"/>
                    <w:rPr>
                      <w:rFonts w:ascii="Arial" w:hAnsi="Arial" w:cs="Arial"/>
                      <w:sz w:val="21"/>
                      <w:szCs w:val="21"/>
                    </w:rPr>
                  </w:pPr>
                  <w:r>
                    <w:rPr>
                      <w:rFonts w:ascii="Arial" w:hAnsi="Arial" w:cs="Arial"/>
                    </w:rPr>
                    <w:t>Ocorrendo a concessão de benefício previdenciário durante a vigê</w:t>
                  </w:r>
                  <w:r>
                    <w:rPr>
                      <w:rFonts w:ascii="Arial" w:hAnsi="Arial" w:cs="Arial"/>
                    </w:rPr>
                    <w:t>ncia do contrato de experiência, o prazo do mesmo ficará automaticamente suspenso, se completando após a alta do INSS.</w:t>
                  </w:r>
                </w:p>
                <w:p w14:paraId="0AD31689" w14:textId="77777777" w:rsidR="00000000" w:rsidRDefault="00D41123">
                  <w:pPr>
                    <w:rPr>
                      <w:rFonts w:ascii="Arial" w:eastAsia="Times New Roman" w:hAnsi="Arial" w:cs="Arial"/>
                      <w:sz w:val="21"/>
                      <w:szCs w:val="21"/>
                    </w:rPr>
                  </w:pPr>
                </w:p>
                <w:p w14:paraId="5F142D2E"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14:paraId="24162C62" w14:textId="77777777" w:rsidR="00000000" w:rsidRDefault="00D41123">
                  <w:pPr>
                    <w:rPr>
                      <w:rFonts w:ascii="Arial" w:eastAsia="Times New Roman" w:hAnsi="Arial" w:cs="Arial"/>
                      <w:sz w:val="21"/>
                      <w:szCs w:val="21"/>
                    </w:rPr>
                  </w:pPr>
                  <w:r>
                    <w:rPr>
                      <w:rFonts w:ascii="Arial" w:eastAsia="Times New Roman" w:hAnsi="Arial" w:cs="Arial"/>
                      <w:b/>
                      <w:bCs/>
                      <w:sz w:val="21"/>
                      <w:szCs w:val="21"/>
                    </w:rPr>
                    <w:lastRenderedPageBreak/>
                    <w:br/>
                    <w:t xml:space="preserve">CLÁUSULA TRIGÉSIMA QUARTA - CONTRATO A TEMPO PARCIAL </w:t>
                  </w:r>
                  <w:r>
                    <w:rPr>
                      <w:rFonts w:ascii="Arial" w:eastAsia="Times New Roman" w:hAnsi="Arial" w:cs="Arial"/>
                      <w:b/>
                      <w:bCs/>
                      <w:sz w:val="21"/>
                      <w:szCs w:val="21"/>
                    </w:rPr>
                    <w:br/>
                  </w:r>
                  <w:r>
                    <w:rPr>
                      <w:rFonts w:ascii="Arial" w:eastAsia="Times New Roman" w:hAnsi="Arial" w:cs="Arial"/>
                      <w:sz w:val="21"/>
                      <w:szCs w:val="21"/>
                    </w:rPr>
                    <w:br/>
                  </w:r>
                </w:p>
                <w:p w14:paraId="01B169F2" w14:textId="77777777" w:rsidR="00000000" w:rsidRDefault="00D41123">
                  <w:pPr>
                    <w:pStyle w:val="NormalWeb"/>
                    <w:jc w:val="both"/>
                    <w:rPr>
                      <w:rFonts w:ascii="Arial" w:hAnsi="Arial" w:cs="Arial"/>
                      <w:sz w:val="21"/>
                      <w:szCs w:val="21"/>
                    </w:rPr>
                  </w:pPr>
                  <w:r>
                    <w:rPr>
                      <w:rFonts w:ascii="Arial" w:hAnsi="Arial" w:cs="Arial"/>
                    </w:rPr>
                    <w:t>As Empresas ora Acordantes poderão adotar o Contrat</w:t>
                  </w:r>
                  <w:r>
                    <w:rPr>
                      <w:rFonts w:ascii="Arial" w:hAnsi="Arial" w:cs="Arial"/>
                    </w:rPr>
                    <w:t xml:space="preserve">o em Regime de Tempo Parcial para admissão de NOVOS EMPREGADOS, nos termos da Lei nº 13.467/2017, aquele cuja duração não exceda a 30 (Trinta) horas semanais, sem a possibilidade de horas suplementares semanais, ou, ainda, aquele cuja duração não exceda a </w:t>
                  </w:r>
                  <w:r>
                    <w:rPr>
                      <w:rFonts w:ascii="Arial" w:hAnsi="Arial" w:cs="Arial"/>
                    </w:rPr>
                    <w:t>26 (Vinte e seis) horas semanais, com a possibilidade de acréscimo de até 06 (Seis) horas suplementares semanais.</w:t>
                  </w:r>
                </w:p>
                <w:p w14:paraId="0E3A2130" w14:textId="77777777" w:rsidR="00000000" w:rsidRDefault="00D41123">
                  <w:pPr>
                    <w:pStyle w:val="NormalWeb"/>
                    <w:jc w:val="both"/>
                    <w:rPr>
                      <w:rFonts w:ascii="Arial" w:hAnsi="Arial" w:cs="Arial"/>
                      <w:sz w:val="21"/>
                      <w:szCs w:val="21"/>
                    </w:rPr>
                  </w:pPr>
                  <w:r>
                    <w:rPr>
                      <w:rFonts w:ascii="Arial" w:hAnsi="Arial" w:cs="Arial"/>
                    </w:rPr>
                    <w:t> </w:t>
                  </w:r>
                </w:p>
                <w:p w14:paraId="6717F1B9"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salário a ser pago aos empregados sob o regime de tempo parcial será proporcional à sua jornada, em relação aos empregados que cumpre</w:t>
                  </w:r>
                  <w:r>
                    <w:rPr>
                      <w:rFonts w:ascii="Arial" w:hAnsi="Arial" w:cs="Arial"/>
                    </w:rPr>
                    <w:t>m, nas mesmas funções, tempo integral.</w:t>
                  </w:r>
                </w:p>
                <w:p w14:paraId="1CA13B66"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horas suplementares à duração do trabalho semanal normal serão pagas com o acréscimo de 80% (Oitenta por cento) sobre o salário-hora normal, quando do trabalho de segunda a sábado e de 100% (Cem por cento) na </w:t>
                  </w:r>
                  <w:r>
                    <w:rPr>
                      <w:rFonts w:ascii="Arial" w:hAnsi="Arial" w:cs="Arial"/>
                    </w:rPr>
                    <w:t>hipótese de vir a ser realizada nos domingos e feriados.</w:t>
                  </w:r>
                </w:p>
                <w:p w14:paraId="70706ED3"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Na hipótese do regime de tempo parcial ser estabelecido em número inferior a vinte e seis horas semanais, as horas suplementares a este quantitativo serão pagas com o acréscimo de 80% (Oitenta p</w:t>
                  </w:r>
                  <w:r>
                    <w:rPr>
                      <w:rFonts w:ascii="Arial" w:hAnsi="Arial" w:cs="Arial"/>
                    </w:rPr>
                    <w:t>or cento) sobre o salário-hora normal, quando do trabalho de segunda a sábado e de 100% (Cem por cento) na hipótese de vir a ser realizada nos domingos e feriados, estando também limitadas a seis horas suplementares semanais.</w:t>
                  </w:r>
                </w:p>
                <w:p w14:paraId="24588C64"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As horas suplementares da</w:t>
                  </w:r>
                  <w:r>
                    <w:rPr>
                      <w:rFonts w:ascii="Arial" w:hAnsi="Arial" w:cs="Arial"/>
                    </w:rPr>
                    <w:t xml:space="preserve"> jornada de trabalho normal poderão ser compensadas na implantação do BANCO DE HORAS, devendo ser feita a sua quitação na folha de pagamento do mês subsequente, caso não sejam compensadas.</w:t>
                  </w:r>
                </w:p>
                <w:p w14:paraId="740E95FE" w14:textId="77777777" w:rsidR="00000000" w:rsidRDefault="00D41123">
                  <w:pPr>
                    <w:pStyle w:val="NormalWeb"/>
                    <w:jc w:val="both"/>
                    <w:rPr>
                      <w:rFonts w:ascii="Arial" w:hAnsi="Arial" w:cs="Arial"/>
                      <w:sz w:val="21"/>
                      <w:szCs w:val="21"/>
                    </w:rPr>
                  </w:pPr>
                  <w:r>
                    <w:rPr>
                      <w:rStyle w:val="Forte"/>
                      <w:rFonts w:ascii="Arial" w:hAnsi="Arial" w:cs="Arial"/>
                    </w:rPr>
                    <w:t>§5º.</w:t>
                  </w:r>
                  <w:r>
                    <w:rPr>
                      <w:rFonts w:ascii="Arial" w:hAnsi="Arial" w:cs="Arial"/>
                    </w:rPr>
                    <w:t xml:space="preserve"> É facultado ao empregado contratado sob regime de tempo parcia</w:t>
                  </w:r>
                  <w:r>
                    <w:rPr>
                      <w:rFonts w:ascii="Arial" w:hAnsi="Arial" w:cs="Arial"/>
                    </w:rPr>
                    <w:t>l converter um terço do período de férias a que tiver direito em abono pecuniário e as suas férias serão regidas pelo disposto no Art. 130 da CLT.</w:t>
                  </w:r>
                </w:p>
                <w:p w14:paraId="6E9D1DEB" w14:textId="77777777" w:rsidR="00000000" w:rsidRDefault="00D41123">
                  <w:pPr>
                    <w:pStyle w:val="NormalWeb"/>
                    <w:jc w:val="both"/>
                    <w:rPr>
                      <w:rFonts w:ascii="Arial" w:hAnsi="Arial" w:cs="Arial"/>
                      <w:sz w:val="21"/>
                      <w:szCs w:val="21"/>
                    </w:rPr>
                  </w:pPr>
                  <w:r>
                    <w:rPr>
                      <w:rStyle w:val="Forte"/>
                      <w:rFonts w:ascii="Arial" w:hAnsi="Arial" w:cs="Arial"/>
                    </w:rPr>
                    <w:t>§6º.</w:t>
                  </w:r>
                  <w:r>
                    <w:rPr>
                      <w:rFonts w:ascii="Arial" w:hAnsi="Arial" w:cs="Arial"/>
                    </w:rPr>
                    <w:t xml:space="preserve"> Os benefícios previstos neste instrumento coletivo serão aplicados de forma proporcional ao número de ho</w:t>
                  </w:r>
                  <w:r>
                    <w:rPr>
                      <w:rFonts w:ascii="Arial" w:hAnsi="Arial" w:cs="Arial"/>
                    </w:rPr>
                    <w:t>ras contratadas.</w:t>
                  </w:r>
                </w:p>
                <w:p w14:paraId="1C91A8E6" w14:textId="77777777" w:rsidR="00000000" w:rsidRDefault="00D41123">
                  <w:pPr>
                    <w:pStyle w:val="NormalWeb"/>
                    <w:jc w:val="both"/>
                    <w:rPr>
                      <w:rFonts w:ascii="Arial" w:hAnsi="Arial" w:cs="Arial"/>
                      <w:sz w:val="21"/>
                      <w:szCs w:val="21"/>
                    </w:rPr>
                  </w:pPr>
                  <w:r>
                    <w:rPr>
                      <w:rStyle w:val="Forte"/>
                      <w:rFonts w:ascii="Arial" w:hAnsi="Arial" w:cs="Arial"/>
                    </w:rPr>
                    <w:t>§7º.</w:t>
                  </w:r>
                  <w:r>
                    <w:rPr>
                      <w:rFonts w:ascii="Arial" w:hAnsi="Arial" w:cs="Arial"/>
                    </w:rPr>
                    <w:t xml:space="preserve"> A cada 180 (Cento e oitenta) dias o SINDICATO PROFISSIONAL deverá ser informado sobre as contratações dos novos empregados nesta modalidade de contrato, através de ofício ou e-mail com nome completo, CTPS, função e data de admissão do</w:t>
                  </w:r>
                  <w:r>
                    <w:rPr>
                      <w:rFonts w:ascii="Arial" w:hAnsi="Arial" w:cs="Arial"/>
                    </w:rPr>
                    <w:t>s mesmos.</w:t>
                  </w:r>
                </w:p>
                <w:p w14:paraId="1B094205" w14:textId="77777777" w:rsidR="00000000" w:rsidRDefault="00D41123">
                  <w:pPr>
                    <w:rPr>
                      <w:rFonts w:ascii="Arial" w:eastAsia="Times New Roman" w:hAnsi="Arial" w:cs="Arial"/>
                      <w:sz w:val="21"/>
                      <w:szCs w:val="21"/>
                    </w:rPr>
                  </w:pPr>
                </w:p>
                <w:p w14:paraId="4D3671B6"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Portadores de necessidades especiais </w:t>
                  </w:r>
                  <w:r>
                    <w:rPr>
                      <w:rFonts w:ascii="Arial" w:eastAsia="Times New Roman" w:hAnsi="Arial" w:cs="Arial"/>
                      <w:b/>
                      <w:bCs/>
                      <w:sz w:val="21"/>
                      <w:szCs w:val="21"/>
                    </w:rPr>
                    <w:br/>
                  </w:r>
                </w:p>
                <w:p w14:paraId="3CB5404A"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TRIGÉSIMA QUINTA - DEFICIENTES FÍSICOS </w:t>
                  </w:r>
                  <w:r>
                    <w:rPr>
                      <w:rFonts w:ascii="Arial" w:eastAsia="Times New Roman" w:hAnsi="Arial" w:cs="Arial"/>
                      <w:b/>
                      <w:bCs/>
                      <w:sz w:val="21"/>
                      <w:szCs w:val="21"/>
                    </w:rPr>
                    <w:br/>
                  </w:r>
                  <w:r>
                    <w:rPr>
                      <w:rFonts w:ascii="Arial" w:eastAsia="Times New Roman" w:hAnsi="Arial" w:cs="Arial"/>
                      <w:sz w:val="21"/>
                      <w:szCs w:val="21"/>
                    </w:rPr>
                    <w:br/>
                  </w:r>
                </w:p>
                <w:p w14:paraId="10702350" w14:textId="77777777" w:rsidR="00000000" w:rsidRDefault="00D41123">
                  <w:pPr>
                    <w:pStyle w:val="NormalWeb"/>
                    <w:jc w:val="both"/>
                    <w:rPr>
                      <w:rFonts w:ascii="Arial" w:hAnsi="Arial" w:cs="Arial"/>
                      <w:sz w:val="21"/>
                      <w:szCs w:val="21"/>
                    </w:rPr>
                  </w:pPr>
                  <w:r>
                    <w:rPr>
                      <w:rFonts w:ascii="Arial" w:hAnsi="Arial" w:cs="Arial"/>
                    </w:rPr>
                    <w:lastRenderedPageBreak/>
                    <w:t xml:space="preserve">As Empresas ora Acordantes  sempre que as circunstâncias técnicas, materiais e administrativas assim o permitirem, não farão restrições para admissão de </w:t>
                  </w:r>
                  <w:r>
                    <w:rPr>
                      <w:rFonts w:ascii="Arial" w:hAnsi="Arial" w:cs="Arial"/>
                    </w:rPr>
                    <w:t>deficientes físicos.</w:t>
                  </w:r>
                </w:p>
                <w:p w14:paraId="39077207" w14:textId="77777777" w:rsidR="00000000" w:rsidRDefault="00D41123">
                  <w:pPr>
                    <w:rPr>
                      <w:rFonts w:ascii="Arial" w:eastAsia="Times New Roman" w:hAnsi="Arial" w:cs="Arial"/>
                      <w:sz w:val="21"/>
                      <w:szCs w:val="21"/>
                    </w:rPr>
                  </w:pPr>
                </w:p>
                <w:p w14:paraId="6DAE58B2"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14:paraId="548DA2EB"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TRIGÉSIMA SEXTA - INDENIZAÇÃO ADICIONAL EM CASO DE DISPENSA </w:t>
                  </w:r>
                  <w:r>
                    <w:rPr>
                      <w:rFonts w:ascii="Arial" w:eastAsia="Times New Roman" w:hAnsi="Arial" w:cs="Arial"/>
                      <w:b/>
                      <w:bCs/>
                      <w:sz w:val="21"/>
                      <w:szCs w:val="21"/>
                    </w:rPr>
                    <w:br/>
                  </w:r>
                  <w:r>
                    <w:rPr>
                      <w:rFonts w:ascii="Arial" w:eastAsia="Times New Roman" w:hAnsi="Arial" w:cs="Arial"/>
                      <w:sz w:val="21"/>
                      <w:szCs w:val="21"/>
                    </w:rPr>
                    <w:br/>
                  </w:r>
                </w:p>
                <w:p w14:paraId="58AFEDC2" w14:textId="77777777" w:rsidR="00000000" w:rsidRDefault="00D41123">
                  <w:pPr>
                    <w:pStyle w:val="NormalWeb"/>
                    <w:jc w:val="both"/>
                    <w:rPr>
                      <w:rFonts w:ascii="Arial" w:hAnsi="Arial" w:cs="Arial"/>
                      <w:sz w:val="21"/>
                      <w:szCs w:val="21"/>
                    </w:rPr>
                  </w:pPr>
                  <w:r>
                    <w:rPr>
                      <w:rFonts w:ascii="Arial" w:hAnsi="Arial" w:cs="Arial"/>
                    </w:rPr>
                    <w:t xml:space="preserve">Por ocasião da rescisão do contrato de trabalho as Empresas ora Acordantes pagarão </w:t>
                  </w:r>
                  <w:r>
                    <w:rPr>
                      <w:rFonts w:ascii="Arial" w:hAnsi="Arial" w:cs="Arial"/>
                    </w:rPr>
                    <w:t>aos Empregados dispensados sem justa causa e que tenham, no mínimo, 5 (Cinco) anos de serviços na empresa, uma indenização adicional, além do aviso prévio legal, de acordo com as seguintes condições, de forma não cumulativa entre si:</w:t>
                  </w:r>
                </w:p>
                <w:p w14:paraId="704103E4" w14:textId="77777777" w:rsidR="00000000" w:rsidRDefault="00D41123">
                  <w:pPr>
                    <w:pStyle w:val="NormalWeb"/>
                    <w:jc w:val="both"/>
                    <w:rPr>
                      <w:rFonts w:ascii="Arial" w:hAnsi="Arial" w:cs="Arial"/>
                      <w:sz w:val="21"/>
                      <w:szCs w:val="21"/>
                    </w:rPr>
                  </w:pPr>
                  <w:r>
                    <w:rPr>
                      <w:rFonts w:ascii="Arial" w:hAnsi="Arial" w:cs="Arial"/>
                    </w:rPr>
                    <w:t xml:space="preserve">           </w:t>
                  </w:r>
                  <w:r>
                    <w:rPr>
                      <w:rFonts w:ascii="Arial" w:hAnsi="Arial" w:cs="Arial"/>
                      <w:u w:val="single"/>
                    </w:rPr>
                    <w:t>Idade</w:t>
                  </w:r>
                  <w:r>
                    <w:rPr>
                      <w:rFonts w:ascii="Arial" w:hAnsi="Arial" w:cs="Arial"/>
                    </w:rPr>
                    <w:t>     </w:t>
                  </w:r>
                  <w:r>
                    <w:rPr>
                      <w:rFonts w:ascii="Arial" w:hAnsi="Arial" w:cs="Arial"/>
                    </w:rPr>
                    <w:t>                                               </w:t>
                  </w:r>
                  <w:r>
                    <w:rPr>
                      <w:rFonts w:ascii="Arial" w:hAnsi="Arial" w:cs="Arial"/>
                      <w:u w:val="single"/>
                    </w:rPr>
                    <w:t> Indenização</w:t>
                  </w:r>
                </w:p>
                <w:p w14:paraId="093F288F" w14:textId="77777777" w:rsidR="00000000" w:rsidRDefault="00D41123">
                  <w:pPr>
                    <w:pStyle w:val="NormalWeb"/>
                    <w:jc w:val="both"/>
                    <w:rPr>
                      <w:rFonts w:ascii="Arial" w:hAnsi="Arial" w:cs="Arial"/>
                      <w:sz w:val="21"/>
                      <w:szCs w:val="21"/>
                    </w:rPr>
                  </w:pPr>
                  <w:r>
                    <w:rPr>
                      <w:rFonts w:ascii="Arial" w:hAnsi="Arial" w:cs="Arial"/>
                    </w:rPr>
                    <w:t>- Empregados com 40 a 45 anos - 1,00 do Salário mensal total;</w:t>
                  </w:r>
                </w:p>
                <w:p w14:paraId="5703AA9F" w14:textId="77777777" w:rsidR="00000000" w:rsidRDefault="00D41123">
                  <w:pPr>
                    <w:pStyle w:val="NormalWeb"/>
                    <w:jc w:val="both"/>
                    <w:rPr>
                      <w:rFonts w:ascii="Arial" w:hAnsi="Arial" w:cs="Arial"/>
                      <w:sz w:val="21"/>
                      <w:szCs w:val="21"/>
                    </w:rPr>
                  </w:pPr>
                  <w:r>
                    <w:rPr>
                      <w:rFonts w:ascii="Arial" w:hAnsi="Arial" w:cs="Arial"/>
                    </w:rPr>
                    <w:t>- Empregados acima de 45 a 50 anos - 1,50 do Salário mensal total;</w:t>
                  </w:r>
                </w:p>
                <w:p w14:paraId="42B58A33" w14:textId="77777777" w:rsidR="00000000" w:rsidRDefault="00D41123">
                  <w:pPr>
                    <w:pStyle w:val="NormalWeb"/>
                    <w:jc w:val="both"/>
                    <w:rPr>
                      <w:rFonts w:ascii="Arial" w:hAnsi="Arial" w:cs="Arial"/>
                      <w:sz w:val="21"/>
                      <w:szCs w:val="21"/>
                    </w:rPr>
                  </w:pPr>
                  <w:r>
                    <w:rPr>
                      <w:rFonts w:ascii="Arial" w:hAnsi="Arial" w:cs="Arial"/>
                    </w:rPr>
                    <w:t>- Empregados acima de 50 - 2,00 do Salário mensal total;</w:t>
                  </w:r>
                </w:p>
                <w:p w14:paraId="4983AAB5" w14:textId="77777777" w:rsidR="00000000" w:rsidRDefault="00D41123">
                  <w:pPr>
                    <w:pStyle w:val="NormalWeb"/>
                    <w:jc w:val="both"/>
                    <w:rPr>
                      <w:rFonts w:ascii="Arial" w:hAnsi="Arial" w:cs="Arial"/>
                      <w:sz w:val="21"/>
                      <w:szCs w:val="21"/>
                    </w:rPr>
                  </w:pPr>
                  <w:r>
                    <w:rPr>
                      <w:rFonts w:ascii="Arial" w:hAnsi="Arial" w:cs="Arial"/>
                    </w:rPr>
                    <w:t> </w:t>
                  </w:r>
                </w:p>
                <w:p w14:paraId="5B38B5F9"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w:t>
                  </w:r>
                  <w:r>
                    <w:rPr>
                      <w:rFonts w:ascii="Arial" w:hAnsi="Arial" w:cs="Arial"/>
                    </w:rPr>
                    <w:t>Para efeitos desta cláusula a expressão Salário Mensal Total significa o Salário-base Mensal acrescido do adicional de periculosidade, quando devido.</w:t>
                  </w:r>
                </w:p>
                <w:p w14:paraId="29A9F197"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indenização devida na forma desta cláusula tem efeito indenizatório e não integrará a remuneração p</w:t>
                  </w:r>
                  <w:r>
                    <w:rPr>
                      <w:rFonts w:ascii="Arial" w:hAnsi="Arial" w:cs="Arial"/>
                    </w:rPr>
                    <w:t>ara quaisquer efeitos trabalhistas e/ou fiscais.</w:t>
                  </w:r>
                </w:p>
                <w:p w14:paraId="77A6096A"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HOMOLOGAÇÕES DE RESCISÕES DO CONTRATO DE TRABALHO </w:t>
                  </w:r>
                  <w:r>
                    <w:rPr>
                      <w:rFonts w:ascii="Arial" w:eastAsia="Times New Roman" w:hAnsi="Arial" w:cs="Arial"/>
                      <w:b/>
                      <w:bCs/>
                      <w:sz w:val="21"/>
                      <w:szCs w:val="21"/>
                    </w:rPr>
                    <w:br/>
                  </w:r>
                  <w:r>
                    <w:rPr>
                      <w:rFonts w:ascii="Arial" w:eastAsia="Times New Roman" w:hAnsi="Arial" w:cs="Arial"/>
                      <w:sz w:val="21"/>
                      <w:szCs w:val="21"/>
                    </w:rPr>
                    <w:br/>
                  </w:r>
                </w:p>
                <w:p w14:paraId="37C4265D" w14:textId="77777777" w:rsidR="00000000" w:rsidRDefault="00D41123">
                  <w:pPr>
                    <w:pStyle w:val="NormalWeb"/>
                    <w:jc w:val="both"/>
                    <w:rPr>
                      <w:rFonts w:ascii="Arial" w:hAnsi="Arial" w:cs="Arial"/>
                      <w:sz w:val="21"/>
                      <w:szCs w:val="21"/>
                    </w:rPr>
                  </w:pPr>
                  <w:r>
                    <w:rPr>
                      <w:rFonts w:ascii="Arial" w:hAnsi="Arial" w:cs="Arial"/>
                    </w:rPr>
                    <w:t>As Empresas ora Acordantes efetuarão as homologações de rescisões de contrato de trabalho, preferencialmente através da Enti</w:t>
                  </w:r>
                  <w:r>
                    <w:rPr>
                      <w:rFonts w:ascii="Arial" w:hAnsi="Arial" w:cs="Arial"/>
                    </w:rPr>
                    <w:t>dade Sindical Profissional. Na hipótese do não comparecimento do Empregado, se devidamente notificado do dia e hora da homologação, a Entidade Sindical se compromete a registrar essa circunstância por escrito, de forma a não penalizar as Empresas com as mu</w:t>
                  </w:r>
                  <w:r>
                    <w:rPr>
                      <w:rFonts w:ascii="Arial" w:hAnsi="Arial" w:cs="Arial"/>
                    </w:rPr>
                    <w:t>ltas previstas na legislação.</w:t>
                  </w:r>
                </w:p>
                <w:p w14:paraId="7B008530" w14:textId="77777777" w:rsidR="00000000" w:rsidRDefault="00D41123">
                  <w:pPr>
                    <w:rPr>
                      <w:rFonts w:ascii="Arial" w:eastAsia="Times New Roman" w:hAnsi="Arial" w:cs="Arial"/>
                      <w:sz w:val="21"/>
                      <w:szCs w:val="21"/>
                    </w:rPr>
                  </w:pPr>
                </w:p>
                <w:p w14:paraId="5E02869C" w14:textId="77777777" w:rsidR="00000000" w:rsidRDefault="00D4112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14:paraId="21F2F866"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14:paraId="01301FD9"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TRIGÉSIMA OITAVA - COMUNICAÇÃO DO MOTIVO DA PENALIDADE </w:t>
                  </w:r>
                  <w:r>
                    <w:rPr>
                      <w:rFonts w:ascii="Arial" w:eastAsia="Times New Roman" w:hAnsi="Arial" w:cs="Arial"/>
                      <w:b/>
                      <w:bCs/>
                      <w:sz w:val="21"/>
                      <w:szCs w:val="21"/>
                    </w:rPr>
                    <w:br/>
                  </w:r>
                  <w:r>
                    <w:rPr>
                      <w:rFonts w:ascii="Arial" w:eastAsia="Times New Roman" w:hAnsi="Arial" w:cs="Arial"/>
                      <w:sz w:val="21"/>
                      <w:szCs w:val="21"/>
                    </w:rPr>
                    <w:lastRenderedPageBreak/>
                    <w:br/>
                  </w:r>
                </w:p>
                <w:p w14:paraId="2E42838D" w14:textId="77777777" w:rsidR="00000000" w:rsidRDefault="00D41123">
                  <w:pPr>
                    <w:pStyle w:val="NormalWeb"/>
                    <w:jc w:val="both"/>
                    <w:rPr>
                      <w:rFonts w:ascii="Arial" w:hAnsi="Arial" w:cs="Arial"/>
                      <w:sz w:val="21"/>
                      <w:szCs w:val="21"/>
                    </w:rPr>
                  </w:pPr>
                  <w:r>
                    <w:rPr>
                      <w:rFonts w:ascii="Arial" w:hAnsi="Arial" w:cs="Arial"/>
                    </w:rPr>
                    <w:t>Os Empregados que forem advertidos, suspensos ou d</w:t>
                  </w:r>
                  <w:r>
                    <w:rPr>
                      <w:rFonts w:ascii="Arial" w:hAnsi="Arial" w:cs="Arial"/>
                    </w:rPr>
                    <w:t>emitidos por falta grave, deverão ser avisados, por escrito, colocando o seu ciente na segunda via do aviso no qual constarão as razões determinantes das advertências, suspensões ou dispensas.</w:t>
                  </w:r>
                </w:p>
                <w:p w14:paraId="48BD8925" w14:textId="77777777" w:rsidR="00000000" w:rsidRDefault="00D41123">
                  <w:pPr>
                    <w:rPr>
                      <w:rFonts w:ascii="Arial" w:eastAsia="Times New Roman" w:hAnsi="Arial" w:cs="Arial"/>
                      <w:sz w:val="21"/>
                      <w:szCs w:val="21"/>
                    </w:rPr>
                  </w:pPr>
                </w:p>
                <w:p w14:paraId="2A433C61"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14:paraId="70700EA1"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TRIGÉSIMA NONA - GARANTIA DE EMP</w:t>
                  </w:r>
                  <w:r>
                    <w:rPr>
                      <w:rFonts w:ascii="Arial" w:eastAsia="Times New Roman" w:hAnsi="Arial" w:cs="Arial"/>
                      <w:b/>
                      <w:bCs/>
                      <w:sz w:val="21"/>
                      <w:szCs w:val="21"/>
                    </w:rPr>
                    <w:t xml:space="preserve">REGO OU SALÁRIO DA GESTANTE </w:t>
                  </w:r>
                  <w:r>
                    <w:rPr>
                      <w:rFonts w:ascii="Arial" w:eastAsia="Times New Roman" w:hAnsi="Arial" w:cs="Arial"/>
                      <w:b/>
                      <w:bCs/>
                      <w:sz w:val="21"/>
                      <w:szCs w:val="21"/>
                    </w:rPr>
                    <w:br/>
                  </w:r>
                  <w:r>
                    <w:rPr>
                      <w:rFonts w:ascii="Arial" w:eastAsia="Times New Roman" w:hAnsi="Arial" w:cs="Arial"/>
                      <w:sz w:val="21"/>
                      <w:szCs w:val="21"/>
                    </w:rPr>
                    <w:br/>
                  </w:r>
                </w:p>
                <w:p w14:paraId="15EE3BF0" w14:textId="77777777" w:rsidR="00000000" w:rsidRDefault="00D41123">
                  <w:pPr>
                    <w:pStyle w:val="NormalWeb"/>
                    <w:jc w:val="both"/>
                    <w:rPr>
                      <w:rFonts w:ascii="Arial" w:hAnsi="Arial" w:cs="Arial"/>
                      <w:sz w:val="21"/>
                      <w:szCs w:val="21"/>
                    </w:rPr>
                  </w:pPr>
                  <w:r>
                    <w:rPr>
                      <w:rFonts w:ascii="Arial" w:hAnsi="Arial" w:cs="Arial"/>
                    </w:rPr>
                    <w:t>As Empresas ora Acordantes comprometem-se a assegurar a manutenção dessa garantia por 120 (Cento e vinte) dias às suas Empregadas gestantes.</w:t>
                  </w:r>
                </w:p>
                <w:p w14:paraId="6F7E2CFE" w14:textId="77777777" w:rsidR="00000000" w:rsidRDefault="00D41123">
                  <w:pPr>
                    <w:pStyle w:val="NormalWeb"/>
                    <w:jc w:val="both"/>
                    <w:rPr>
                      <w:rFonts w:ascii="Arial" w:hAnsi="Arial" w:cs="Arial"/>
                      <w:sz w:val="21"/>
                      <w:szCs w:val="21"/>
                    </w:rPr>
                  </w:pPr>
                  <w:r>
                    <w:rPr>
                      <w:rFonts w:ascii="Arial" w:hAnsi="Arial" w:cs="Arial"/>
                    </w:rPr>
                    <w:t> </w:t>
                  </w:r>
                </w:p>
                <w:p w14:paraId="5690FF10"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prazo a que se refere o </w:t>
                  </w:r>
                  <w:r>
                    <w:rPr>
                      <w:rStyle w:val="nfase"/>
                      <w:rFonts w:ascii="Arial" w:hAnsi="Arial" w:cs="Arial"/>
                    </w:rPr>
                    <w:t>caput</w:t>
                  </w:r>
                  <w:r>
                    <w:rPr>
                      <w:rFonts w:ascii="Arial" w:hAnsi="Arial" w:cs="Arial"/>
                    </w:rPr>
                    <w:t xml:space="preserve"> desta cláusula será contado a partir da data </w:t>
                  </w:r>
                  <w:r>
                    <w:rPr>
                      <w:rFonts w:ascii="Arial" w:hAnsi="Arial" w:cs="Arial"/>
                    </w:rPr>
                    <w:t>do retorno efetivo ao serviço, após o término da licença prevista pelo art. 7º, XVIII, da Constituição Federal.</w:t>
                  </w:r>
                </w:p>
                <w:p w14:paraId="1395ED25"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garantia cessará automaticamente em caso de falta grave, entendendo-se como tal as hipóteses previstas no art. 482 da CLT.</w:t>
                  </w:r>
                </w:p>
                <w:p w14:paraId="79B7603B"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Caso a Em</w:t>
                  </w:r>
                  <w:r>
                    <w:rPr>
                      <w:rFonts w:ascii="Arial" w:hAnsi="Arial" w:cs="Arial"/>
                    </w:rPr>
                    <w:t>pregada seja dispensada no período compreendido entre o término do prazo fixado pelo art. 10, II, b, do Ato das Disposições Constitucionais Transitórias ou Lei Complementar que o substitua e o término do prazo estabelecido no §1º. desta cláusula, ser-lhe-á</w:t>
                  </w:r>
                  <w:r>
                    <w:rPr>
                      <w:rFonts w:ascii="Arial" w:hAnsi="Arial" w:cs="Arial"/>
                    </w:rPr>
                    <w:t xml:space="preserve"> paga pelo período que faltar para o término desta garantia, a quantia correspondente ao salário-base vigente acrescido do adicional de periculosidade, quando devido.</w:t>
                  </w:r>
                </w:p>
                <w:p w14:paraId="0AF3B5B1" w14:textId="77777777" w:rsidR="00000000" w:rsidRDefault="00D41123">
                  <w:pPr>
                    <w:rPr>
                      <w:rFonts w:ascii="Arial" w:eastAsia="Times New Roman" w:hAnsi="Arial" w:cs="Arial"/>
                      <w:sz w:val="21"/>
                      <w:szCs w:val="21"/>
                    </w:rPr>
                  </w:pPr>
                </w:p>
                <w:p w14:paraId="428DFD53"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14:paraId="5C3C3191"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QUADRAGÉSIMA - GARA</w:t>
                  </w:r>
                  <w:r>
                    <w:rPr>
                      <w:rFonts w:ascii="Arial" w:eastAsia="Times New Roman" w:hAnsi="Arial" w:cs="Arial"/>
                      <w:b/>
                      <w:bCs/>
                      <w:sz w:val="21"/>
                      <w:szCs w:val="21"/>
                    </w:rPr>
                    <w:t xml:space="preserve">NTIA DE EMPREGO DO ACIDENTADO NO TRABALHO </w:t>
                  </w:r>
                  <w:r>
                    <w:rPr>
                      <w:rFonts w:ascii="Arial" w:eastAsia="Times New Roman" w:hAnsi="Arial" w:cs="Arial"/>
                      <w:b/>
                      <w:bCs/>
                      <w:sz w:val="21"/>
                      <w:szCs w:val="21"/>
                    </w:rPr>
                    <w:br/>
                  </w:r>
                  <w:r>
                    <w:rPr>
                      <w:rFonts w:ascii="Arial" w:eastAsia="Times New Roman" w:hAnsi="Arial" w:cs="Arial"/>
                      <w:sz w:val="21"/>
                      <w:szCs w:val="21"/>
                    </w:rPr>
                    <w:br/>
                  </w:r>
                </w:p>
                <w:p w14:paraId="0C466E68" w14:textId="77777777" w:rsidR="00000000" w:rsidRDefault="00D41123">
                  <w:pPr>
                    <w:pStyle w:val="NormalWeb"/>
                    <w:jc w:val="both"/>
                    <w:rPr>
                      <w:rFonts w:ascii="Arial" w:hAnsi="Arial" w:cs="Arial"/>
                      <w:sz w:val="21"/>
                      <w:szCs w:val="21"/>
                    </w:rPr>
                  </w:pPr>
                  <w:r>
                    <w:rPr>
                      <w:rFonts w:ascii="Arial" w:hAnsi="Arial" w:cs="Arial"/>
                    </w:rPr>
                    <w:t>As Empresas ora Acordantes comprometem-se a assegurar a manutenção da relação de emprego por 12 (Doze) meses, contados a partir da cessação do Auxílio-Doença Acidentário concedido pelo INSS, ao Empregado que ven</w:t>
                  </w:r>
                  <w:r>
                    <w:rPr>
                      <w:rFonts w:ascii="Arial" w:hAnsi="Arial" w:cs="Arial"/>
                    </w:rPr>
                    <w:t>ha a sofrer acidente no trabalho ou adquirir doença profissional no curso da relação de emprego.</w:t>
                  </w:r>
                </w:p>
                <w:p w14:paraId="05064063" w14:textId="77777777" w:rsidR="00000000" w:rsidRDefault="00D41123">
                  <w:pPr>
                    <w:pStyle w:val="NormalWeb"/>
                    <w:jc w:val="both"/>
                    <w:rPr>
                      <w:rFonts w:ascii="Arial" w:hAnsi="Arial" w:cs="Arial"/>
                      <w:sz w:val="21"/>
                      <w:szCs w:val="21"/>
                    </w:rPr>
                  </w:pPr>
                  <w:r>
                    <w:rPr>
                      <w:rFonts w:ascii="Arial" w:hAnsi="Arial" w:cs="Arial"/>
                    </w:rPr>
                    <w:t> </w:t>
                  </w:r>
                </w:p>
                <w:p w14:paraId="5BE0B6B5"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os efeitos desta cláusula, entende-se como acidente do trabalho e doença profissional aqueles definidos pela Legislação Previdenciária.</w:t>
                  </w:r>
                </w:p>
                <w:p w14:paraId="56CE260E"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manu</w:t>
                  </w:r>
                  <w:r>
                    <w:rPr>
                      <w:rFonts w:ascii="Arial" w:hAnsi="Arial" w:cs="Arial"/>
                    </w:rPr>
                    <w:t xml:space="preserve">tenção da relação de emprego mencionada no </w:t>
                  </w:r>
                  <w:r>
                    <w:rPr>
                      <w:rStyle w:val="nfase"/>
                      <w:rFonts w:ascii="Arial" w:hAnsi="Arial" w:cs="Arial"/>
                    </w:rPr>
                    <w:t>caput</w:t>
                  </w:r>
                  <w:r>
                    <w:rPr>
                      <w:rFonts w:ascii="Arial" w:hAnsi="Arial" w:cs="Arial"/>
                    </w:rPr>
                    <w:t xml:space="preserve"> desta cláusula será contada da data do término da licença concedida pela Previdência Social.</w:t>
                  </w:r>
                </w:p>
                <w:p w14:paraId="3D96BAEE" w14:textId="77777777" w:rsidR="00000000" w:rsidRDefault="00D41123">
                  <w:pPr>
                    <w:pStyle w:val="NormalWeb"/>
                    <w:jc w:val="both"/>
                    <w:rPr>
                      <w:rFonts w:ascii="Arial" w:hAnsi="Arial" w:cs="Arial"/>
                      <w:sz w:val="21"/>
                      <w:szCs w:val="21"/>
                    </w:rPr>
                  </w:pPr>
                  <w:r>
                    <w:rPr>
                      <w:rStyle w:val="Forte"/>
                      <w:rFonts w:ascii="Arial" w:hAnsi="Arial" w:cs="Arial"/>
                    </w:rPr>
                    <w:lastRenderedPageBreak/>
                    <w:t>§3º.</w:t>
                  </w:r>
                  <w:r>
                    <w:rPr>
                      <w:rFonts w:ascii="Arial" w:hAnsi="Arial" w:cs="Arial"/>
                    </w:rPr>
                    <w:t xml:space="preserve"> Não gozará das vantagens dessa garantia de emprego o Empregado cujo afastamento por acidente de trabalho ou d</w:t>
                  </w:r>
                  <w:r>
                    <w:rPr>
                      <w:rFonts w:ascii="Arial" w:hAnsi="Arial" w:cs="Arial"/>
                    </w:rPr>
                    <w:t>oença profissional decorrer de:</w:t>
                  </w:r>
                </w:p>
                <w:p w14:paraId="5A8E201D" w14:textId="77777777" w:rsidR="00000000" w:rsidRDefault="00D41123">
                  <w:pPr>
                    <w:pStyle w:val="NormalWeb"/>
                    <w:jc w:val="both"/>
                    <w:rPr>
                      <w:rFonts w:ascii="Arial" w:hAnsi="Arial" w:cs="Arial"/>
                      <w:sz w:val="21"/>
                      <w:szCs w:val="21"/>
                    </w:rPr>
                  </w:pPr>
                  <w:r>
                    <w:rPr>
                      <w:rFonts w:ascii="Arial" w:hAnsi="Arial" w:cs="Arial"/>
                    </w:rPr>
                    <w:t>a) uso de bebidas alcoólicas;</w:t>
                  </w:r>
                </w:p>
                <w:p w14:paraId="1972E8B5" w14:textId="77777777" w:rsidR="00000000" w:rsidRDefault="00D41123">
                  <w:pPr>
                    <w:pStyle w:val="NormalWeb"/>
                    <w:jc w:val="both"/>
                    <w:rPr>
                      <w:rFonts w:ascii="Arial" w:hAnsi="Arial" w:cs="Arial"/>
                      <w:sz w:val="21"/>
                      <w:szCs w:val="21"/>
                    </w:rPr>
                  </w:pPr>
                  <w:r>
                    <w:rPr>
                      <w:rFonts w:ascii="Arial" w:hAnsi="Arial" w:cs="Arial"/>
                    </w:rPr>
                    <w:t>b) uso de tóxicos sem prescrição médica e sem as formalidades legais;</w:t>
                  </w:r>
                </w:p>
                <w:p w14:paraId="68561801" w14:textId="77777777" w:rsidR="00000000" w:rsidRDefault="00D41123">
                  <w:pPr>
                    <w:pStyle w:val="NormalWeb"/>
                    <w:jc w:val="both"/>
                    <w:rPr>
                      <w:rFonts w:ascii="Arial" w:hAnsi="Arial" w:cs="Arial"/>
                      <w:sz w:val="21"/>
                      <w:szCs w:val="21"/>
                    </w:rPr>
                  </w:pPr>
                  <w:r>
                    <w:rPr>
                      <w:rFonts w:ascii="Arial" w:hAnsi="Arial" w:cs="Arial"/>
                    </w:rPr>
                    <w:t>c) lutas corporais, exceto quando em legítima defesa própria ou de terceiros.</w:t>
                  </w:r>
                </w:p>
                <w:p w14:paraId="49E3DDAB"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manutenção da relaçã</w:t>
                  </w:r>
                  <w:r>
                    <w:rPr>
                      <w:rFonts w:ascii="Arial" w:hAnsi="Arial" w:cs="Arial"/>
                    </w:rPr>
                    <w:t>o de emprego cessará automaticamente em caso de falta grave cometida pelo Empregado, entendendo-se como tal as hipóteses previstas no art. 482 da CLT.</w:t>
                  </w:r>
                </w:p>
                <w:p w14:paraId="45BBB3E6" w14:textId="77777777" w:rsidR="00000000" w:rsidRDefault="00D41123">
                  <w:pPr>
                    <w:rPr>
                      <w:rFonts w:ascii="Arial" w:eastAsia="Times New Roman" w:hAnsi="Arial" w:cs="Arial"/>
                      <w:sz w:val="21"/>
                      <w:szCs w:val="21"/>
                    </w:rPr>
                  </w:pPr>
                </w:p>
                <w:p w14:paraId="4CF16308" w14:textId="77777777" w:rsidR="00000000" w:rsidRDefault="00D4112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14:paraId="637119FF"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14:paraId="04FF41A7"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QUADRAGÉ</w:t>
                  </w:r>
                  <w:r>
                    <w:rPr>
                      <w:rFonts w:ascii="Arial" w:eastAsia="Times New Roman" w:hAnsi="Arial" w:cs="Arial"/>
                      <w:b/>
                      <w:bCs/>
                      <w:sz w:val="21"/>
                      <w:szCs w:val="21"/>
                    </w:rPr>
                    <w:t xml:space="preserve">SIMA PRIMEIRA - DURAÇÃO SEMANAL DO TRABALHO </w:t>
                  </w:r>
                  <w:r>
                    <w:rPr>
                      <w:rFonts w:ascii="Arial" w:eastAsia="Times New Roman" w:hAnsi="Arial" w:cs="Arial"/>
                      <w:b/>
                      <w:bCs/>
                      <w:sz w:val="21"/>
                      <w:szCs w:val="21"/>
                    </w:rPr>
                    <w:br/>
                  </w:r>
                  <w:r>
                    <w:rPr>
                      <w:rFonts w:ascii="Arial" w:eastAsia="Times New Roman" w:hAnsi="Arial" w:cs="Arial"/>
                      <w:sz w:val="21"/>
                      <w:szCs w:val="21"/>
                    </w:rPr>
                    <w:br/>
                  </w:r>
                </w:p>
                <w:p w14:paraId="4F865A5D" w14:textId="77777777" w:rsidR="00000000" w:rsidRDefault="00D41123">
                  <w:pPr>
                    <w:pStyle w:val="NormalWeb"/>
                    <w:jc w:val="both"/>
                    <w:rPr>
                      <w:rFonts w:ascii="Arial" w:hAnsi="Arial" w:cs="Arial"/>
                      <w:sz w:val="21"/>
                      <w:szCs w:val="21"/>
                    </w:rPr>
                  </w:pPr>
                  <w:r>
                    <w:rPr>
                      <w:rFonts w:ascii="Arial" w:hAnsi="Arial" w:cs="Arial"/>
                    </w:rPr>
                    <w:t>A duração semanal do trabalho será de 44 (Quarenta e quatro) horas, sendo a jornada normal de 08 (Oito) horas de segunda a sexta-feira e de 04 (Quatro) horas no sábado, encerrando-se, neste último dia, às 12:0</w:t>
                  </w:r>
                  <w:r>
                    <w:rPr>
                      <w:rFonts w:ascii="Arial" w:hAnsi="Arial" w:cs="Arial"/>
                    </w:rPr>
                    <w:t>0 horas.</w:t>
                  </w:r>
                </w:p>
                <w:p w14:paraId="7045928D" w14:textId="77777777" w:rsidR="00000000" w:rsidRDefault="00D41123">
                  <w:pPr>
                    <w:pStyle w:val="NormalWeb"/>
                    <w:jc w:val="both"/>
                    <w:rPr>
                      <w:rFonts w:ascii="Arial" w:hAnsi="Arial" w:cs="Arial"/>
                      <w:sz w:val="21"/>
                      <w:szCs w:val="21"/>
                    </w:rPr>
                  </w:pPr>
                  <w:r>
                    <w:rPr>
                      <w:rFonts w:ascii="Arial" w:hAnsi="Arial" w:cs="Arial"/>
                    </w:rPr>
                    <w:t> </w:t>
                  </w:r>
                </w:p>
                <w:p w14:paraId="38141339" w14:textId="77777777" w:rsidR="00000000" w:rsidRDefault="00D41123">
                  <w:pPr>
                    <w:pStyle w:val="NormalWeb"/>
                    <w:jc w:val="both"/>
                    <w:rPr>
                      <w:rFonts w:ascii="Arial" w:hAnsi="Arial" w:cs="Arial"/>
                      <w:sz w:val="21"/>
                      <w:szCs w:val="21"/>
                    </w:rPr>
                  </w:pPr>
                  <w:r>
                    <w:rPr>
                      <w:rStyle w:val="Forte"/>
                      <w:rFonts w:ascii="Arial" w:hAnsi="Arial" w:cs="Arial"/>
                    </w:rPr>
                    <w:t xml:space="preserve">§1º. </w:t>
                  </w:r>
                  <w:r>
                    <w:rPr>
                      <w:rFonts w:ascii="Arial" w:hAnsi="Arial" w:cs="Arial"/>
                    </w:rPr>
                    <w:t>Conforme a conveniência do serviço as Empresas ora Acordantes ficam autorizadas a implantar, total ou parcialmente, sistema de horário flexível, quanto ao início e término de cada jornada de trabalho, desde que aceito pelo Empregado através</w:t>
                  </w:r>
                  <w:r>
                    <w:rPr>
                      <w:rFonts w:ascii="Arial" w:hAnsi="Arial" w:cs="Arial"/>
                    </w:rPr>
                    <w:t xml:space="preserve"> de acordo individual e desde que observada a duração diária de trabalho na forma da Constituição.</w:t>
                  </w:r>
                </w:p>
                <w:p w14:paraId="7532500A"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Não se permitirá o trabalho normal aos domingos e/ou feriados nacionais, salvo autorização expressa em acordo coletivo e/ou convenção coletiva com este </w:t>
                  </w:r>
                  <w:r>
                    <w:rPr>
                      <w:rFonts w:ascii="Arial" w:hAnsi="Arial" w:cs="Arial"/>
                    </w:rPr>
                    <w:t>fim específico entre o Sindicato Profissional e as Empresas ora Acordantes.</w:t>
                  </w:r>
                </w:p>
                <w:p w14:paraId="263583C6"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Esta cláusula não se aplica aos Empregados sujeitos a turnos ininterruptos de revezamento.</w:t>
                  </w:r>
                </w:p>
                <w:p w14:paraId="6E0D0B62" w14:textId="77777777" w:rsidR="00000000" w:rsidRDefault="00D41123">
                  <w:pPr>
                    <w:rPr>
                      <w:rFonts w:ascii="Arial" w:eastAsia="Times New Roman" w:hAnsi="Arial" w:cs="Arial"/>
                      <w:sz w:val="21"/>
                      <w:szCs w:val="21"/>
                    </w:rPr>
                  </w:pPr>
                </w:p>
                <w:p w14:paraId="057AA13F"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14:paraId="4C889E11"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QUADRAGÉSIMA SEGUNDA - HORAS EXTRAORDIN</w:t>
                  </w:r>
                  <w:r>
                    <w:rPr>
                      <w:rFonts w:ascii="Arial" w:eastAsia="Times New Roman" w:hAnsi="Arial" w:cs="Arial"/>
                      <w:b/>
                      <w:bCs/>
                      <w:sz w:val="21"/>
                      <w:szCs w:val="21"/>
                    </w:rPr>
                    <w:t xml:space="preserve">ÁRIAS </w:t>
                  </w:r>
                  <w:r>
                    <w:rPr>
                      <w:rFonts w:ascii="Arial" w:eastAsia="Times New Roman" w:hAnsi="Arial" w:cs="Arial"/>
                      <w:b/>
                      <w:bCs/>
                      <w:sz w:val="21"/>
                      <w:szCs w:val="21"/>
                    </w:rPr>
                    <w:br/>
                  </w:r>
                  <w:r>
                    <w:rPr>
                      <w:rFonts w:ascii="Arial" w:eastAsia="Times New Roman" w:hAnsi="Arial" w:cs="Arial"/>
                      <w:sz w:val="21"/>
                      <w:szCs w:val="21"/>
                    </w:rPr>
                    <w:br/>
                  </w:r>
                </w:p>
                <w:p w14:paraId="3024C426" w14:textId="77777777" w:rsidR="00000000" w:rsidRDefault="00D41123">
                  <w:pPr>
                    <w:pStyle w:val="NormalWeb"/>
                    <w:jc w:val="both"/>
                    <w:rPr>
                      <w:rFonts w:ascii="Arial" w:hAnsi="Arial" w:cs="Arial"/>
                      <w:sz w:val="21"/>
                      <w:szCs w:val="21"/>
                    </w:rPr>
                  </w:pPr>
                  <w:r>
                    <w:rPr>
                      <w:rFonts w:ascii="Arial" w:hAnsi="Arial" w:cs="Arial"/>
                    </w:rPr>
                    <w:t>As Empresas ora Acordantes remunerarão o trabalho suplementar com acréscimo de 80% (Oitenta por cento) sobre o valor da hora normal de segunda-feira a sábado, e com acréscimo de 100% (Cem por cento) nos domingos e feriados.</w:t>
                  </w:r>
                </w:p>
                <w:p w14:paraId="0D85B4B5" w14:textId="77777777" w:rsidR="00000000" w:rsidRDefault="00D41123">
                  <w:pPr>
                    <w:pStyle w:val="NormalWeb"/>
                    <w:jc w:val="both"/>
                    <w:rPr>
                      <w:rFonts w:ascii="Arial" w:hAnsi="Arial" w:cs="Arial"/>
                      <w:sz w:val="21"/>
                      <w:szCs w:val="21"/>
                    </w:rPr>
                  </w:pPr>
                  <w:r>
                    <w:rPr>
                      <w:rFonts w:ascii="Arial" w:hAnsi="Arial" w:cs="Arial"/>
                    </w:rPr>
                    <w:lastRenderedPageBreak/>
                    <w:t> </w:t>
                  </w:r>
                </w:p>
                <w:p w14:paraId="5D72417E"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pagamento das </w:t>
                  </w:r>
                  <w:r>
                    <w:rPr>
                      <w:rFonts w:ascii="Arial" w:hAnsi="Arial" w:cs="Arial"/>
                    </w:rPr>
                    <w:t>horas extras será efetuado com base no salário vigente no mês de seu efetivo recebimento pelo Empregado.</w:t>
                  </w:r>
                </w:p>
                <w:p w14:paraId="03477264"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Empregados se comprometem a prestar serviços extraordinários além do limite de 2 (Duas) horas nos casos previstos pelo Art. 61 da CLT.</w:t>
                  </w:r>
                </w:p>
                <w:p w14:paraId="66FC2438"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w:t>
                  </w:r>
                  <w:r>
                    <w:rPr>
                      <w:rFonts w:ascii="Arial" w:hAnsi="Arial" w:cs="Arial"/>
                    </w:rPr>
                    <w:t>horas extraordinárias habituais serão computadas nos seguintes casos:</w:t>
                  </w:r>
                </w:p>
                <w:p w14:paraId="72065388" w14:textId="77777777" w:rsidR="00000000" w:rsidRDefault="00D41123">
                  <w:pPr>
                    <w:pStyle w:val="NormalWeb"/>
                    <w:jc w:val="both"/>
                    <w:rPr>
                      <w:rFonts w:ascii="Arial" w:hAnsi="Arial" w:cs="Arial"/>
                      <w:sz w:val="21"/>
                      <w:szCs w:val="21"/>
                    </w:rPr>
                  </w:pPr>
                  <w:r>
                    <w:rPr>
                      <w:rFonts w:ascii="Arial" w:hAnsi="Arial" w:cs="Arial"/>
                    </w:rPr>
                    <w:t>a) Na Gratificação de Natal (Lei nº. 4090, de 13.07.1962) de acordo com a média mensal das referidas horas prestadas durante o exercício a que corresponder a gratificação.</w:t>
                  </w:r>
                </w:p>
                <w:p w14:paraId="77BF7B6B" w14:textId="77777777" w:rsidR="00000000" w:rsidRDefault="00D41123">
                  <w:pPr>
                    <w:pStyle w:val="NormalWeb"/>
                    <w:jc w:val="both"/>
                    <w:rPr>
                      <w:rFonts w:ascii="Arial" w:hAnsi="Arial" w:cs="Arial"/>
                      <w:sz w:val="21"/>
                      <w:szCs w:val="21"/>
                    </w:rPr>
                  </w:pPr>
                  <w:r>
                    <w:rPr>
                      <w:rFonts w:ascii="Arial" w:hAnsi="Arial" w:cs="Arial"/>
                    </w:rPr>
                    <w:t>b) No Aviso Pr</w:t>
                  </w:r>
                  <w:r>
                    <w:rPr>
                      <w:rFonts w:ascii="Arial" w:hAnsi="Arial" w:cs="Arial"/>
                    </w:rPr>
                    <w:t>évio de acordo com a média mensal das referidas horas prestadas nos últimos 12 meses.</w:t>
                  </w:r>
                </w:p>
                <w:p w14:paraId="07EEB12F" w14:textId="77777777" w:rsidR="00000000" w:rsidRDefault="00D41123">
                  <w:pPr>
                    <w:pStyle w:val="NormalWeb"/>
                    <w:jc w:val="both"/>
                    <w:rPr>
                      <w:rFonts w:ascii="Arial" w:hAnsi="Arial" w:cs="Arial"/>
                      <w:sz w:val="21"/>
                      <w:szCs w:val="21"/>
                    </w:rPr>
                  </w:pPr>
                  <w:r>
                    <w:rPr>
                      <w:rFonts w:ascii="Arial" w:hAnsi="Arial" w:cs="Arial"/>
                    </w:rPr>
                    <w:t>c) Nas Férias de acordo com a média mensal das referidas horas prestadas no respectivo período aquisitivo.</w:t>
                  </w:r>
                </w:p>
                <w:p w14:paraId="6B100E8B" w14:textId="77777777" w:rsidR="00000000" w:rsidRDefault="00D41123">
                  <w:pPr>
                    <w:pStyle w:val="NormalWeb"/>
                    <w:jc w:val="both"/>
                    <w:rPr>
                      <w:rFonts w:ascii="Arial" w:hAnsi="Arial" w:cs="Arial"/>
                      <w:sz w:val="21"/>
                      <w:szCs w:val="21"/>
                    </w:rPr>
                  </w:pPr>
                  <w:r>
                    <w:rPr>
                      <w:rFonts w:ascii="Arial" w:hAnsi="Arial" w:cs="Arial"/>
                    </w:rPr>
                    <w:t>d) No Descanso Semanal Remunerado na proporção de 20,00% do val</w:t>
                  </w:r>
                  <w:r>
                    <w:rPr>
                      <w:rFonts w:ascii="Arial" w:hAnsi="Arial" w:cs="Arial"/>
                    </w:rPr>
                    <w:t>or das horas extras prestadas no mês.</w:t>
                  </w:r>
                </w:p>
                <w:p w14:paraId="620AECB8"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Quando o Empregado estiver usufruindo de dia de descanso, fora do local de trabalho, e for convocado à prestação de serviço extraordinário nesse mesmo dia, fará jus pelo atendimento à convocação, ao recebimento de</w:t>
                  </w:r>
                  <w:r>
                    <w:rPr>
                      <w:rFonts w:ascii="Arial" w:hAnsi="Arial" w:cs="Arial"/>
                    </w:rPr>
                    <w:t xml:space="preserve"> um mínimo de 4 (Quatro) horas suplementares.</w:t>
                  </w:r>
                </w:p>
                <w:p w14:paraId="5828435B" w14:textId="77777777" w:rsidR="00000000" w:rsidRDefault="00D41123">
                  <w:pPr>
                    <w:rPr>
                      <w:rFonts w:ascii="Arial" w:eastAsia="Times New Roman" w:hAnsi="Arial" w:cs="Arial"/>
                      <w:sz w:val="21"/>
                      <w:szCs w:val="21"/>
                    </w:rPr>
                  </w:pPr>
                </w:p>
                <w:p w14:paraId="1BACE535"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14:paraId="52E1F25A"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QUADRAGÉSIMA TERCEIRA - COMPENSAÇÃO DE DIAS ÚTEIS/FERIADOS </w:t>
                  </w:r>
                  <w:r>
                    <w:rPr>
                      <w:rFonts w:ascii="Arial" w:eastAsia="Times New Roman" w:hAnsi="Arial" w:cs="Arial"/>
                      <w:b/>
                      <w:bCs/>
                      <w:sz w:val="21"/>
                      <w:szCs w:val="21"/>
                    </w:rPr>
                    <w:br/>
                  </w:r>
                  <w:r>
                    <w:rPr>
                      <w:rFonts w:ascii="Arial" w:eastAsia="Times New Roman" w:hAnsi="Arial" w:cs="Arial"/>
                      <w:sz w:val="21"/>
                      <w:szCs w:val="21"/>
                    </w:rPr>
                    <w:br/>
                  </w:r>
                </w:p>
                <w:p w14:paraId="411B4734" w14:textId="77777777" w:rsidR="00000000" w:rsidRDefault="00D41123">
                  <w:pPr>
                    <w:pStyle w:val="NormalWeb"/>
                    <w:jc w:val="both"/>
                    <w:rPr>
                      <w:rFonts w:ascii="Arial" w:hAnsi="Arial" w:cs="Arial"/>
                      <w:sz w:val="21"/>
                      <w:szCs w:val="21"/>
                    </w:rPr>
                  </w:pPr>
                  <w:r>
                    <w:rPr>
                      <w:rFonts w:ascii="Arial" w:hAnsi="Arial" w:cs="Arial"/>
                    </w:rPr>
                    <w:t>Fica facultado às Empresas ora Acordantes o direito de compensarem os dias úteis imediatamente anteriores ou po</w:t>
                  </w:r>
                  <w:r>
                    <w:rPr>
                      <w:rFonts w:ascii="Arial" w:hAnsi="Arial" w:cs="Arial"/>
                    </w:rPr>
                    <w:t>steriores a feriados oficiais mediante a prorrogação da jornada de trabalho em dias antecedentes ou subsequentes ao dia compensado ou alternativamente através do sistema de compensação de jornada mediante adoção do banco de horas.</w:t>
                  </w:r>
                </w:p>
                <w:p w14:paraId="4E876DEE"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w:t>
                  </w:r>
                  <w:r>
                    <w:rPr>
                      <w:rFonts w:ascii="Arial" w:eastAsia="Times New Roman" w:hAnsi="Arial" w:cs="Arial"/>
                      <w:b/>
                      <w:bCs/>
                      <w:sz w:val="21"/>
                      <w:szCs w:val="21"/>
                    </w:rPr>
                    <w:t xml:space="preserve">QUARTA - BANCO DE HORAS </w:t>
                  </w:r>
                  <w:r>
                    <w:rPr>
                      <w:rFonts w:ascii="Arial" w:eastAsia="Times New Roman" w:hAnsi="Arial" w:cs="Arial"/>
                      <w:b/>
                      <w:bCs/>
                      <w:sz w:val="21"/>
                      <w:szCs w:val="21"/>
                    </w:rPr>
                    <w:br/>
                  </w:r>
                  <w:r>
                    <w:rPr>
                      <w:rFonts w:ascii="Arial" w:eastAsia="Times New Roman" w:hAnsi="Arial" w:cs="Arial"/>
                      <w:sz w:val="21"/>
                      <w:szCs w:val="21"/>
                    </w:rPr>
                    <w:br/>
                  </w:r>
                </w:p>
                <w:p w14:paraId="3C912DB6" w14:textId="77777777" w:rsidR="00000000" w:rsidRDefault="00D41123">
                  <w:pPr>
                    <w:pStyle w:val="NormalWeb"/>
                    <w:jc w:val="both"/>
                    <w:rPr>
                      <w:rFonts w:ascii="Arial" w:hAnsi="Arial" w:cs="Arial"/>
                      <w:sz w:val="21"/>
                      <w:szCs w:val="21"/>
                    </w:rPr>
                  </w:pPr>
                  <w:r>
                    <w:rPr>
                      <w:rFonts w:ascii="Arial" w:hAnsi="Arial" w:cs="Arial"/>
                    </w:rPr>
                    <w:t>Os empregados das Empresas ora Acordantes poderão exceder em até 02 (Duas) horas a jornada diária de trabalho, de 08 horas, que será limitada ao má</w:t>
                  </w:r>
                  <w:r>
                    <w:rPr>
                      <w:rFonts w:ascii="Arial" w:hAnsi="Arial" w:cs="Arial"/>
                    </w:rPr>
                    <w:t>ximo de 10 (Dez) horas, nos termos do Art. 59 da C.L.T.</w:t>
                  </w:r>
                </w:p>
                <w:p w14:paraId="28936853" w14:textId="77777777" w:rsidR="00000000" w:rsidRDefault="00D41123">
                  <w:pPr>
                    <w:pStyle w:val="NormalWeb"/>
                    <w:jc w:val="both"/>
                    <w:rPr>
                      <w:rFonts w:ascii="Arial" w:hAnsi="Arial" w:cs="Arial"/>
                      <w:sz w:val="21"/>
                      <w:szCs w:val="21"/>
                    </w:rPr>
                  </w:pPr>
                  <w:r>
                    <w:rPr>
                      <w:rFonts w:ascii="Arial" w:hAnsi="Arial" w:cs="Arial"/>
                    </w:rPr>
                    <w:t> </w:t>
                  </w:r>
                </w:p>
                <w:p w14:paraId="3A15FD63" w14:textId="77777777" w:rsidR="00000000" w:rsidRDefault="00D41123">
                  <w:pPr>
                    <w:pStyle w:val="NormalWeb"/>
                    <w:jc w:val="both"/>
                    <w:rPr>
                      <w:rFonts w:ascii="Arial" w:hAnsi="Arial" w:cs="Arial"/>
                      <w:sz w:val="21"/>
                      <w:szCs w:val="21"/>
                    </w:rPr>
                  </w:pPr>
                  <w:r>
                    <w:rPr>
                      <w:rStyle w:val="Forte"/>
                      <w:rFonts w:ascii="Arial" w:hAnsi="Arial" w:cs="Arial"/>
                    </w:rPr>
                    <w:lastRenderedPageBreak/>
                    <w:t>§1º.</w:t>
                  </w:r>
                  <w:r>
                    <w:rPr>
                      <w:rFonts w:ascii="Arial" w:hAnsi="Arial" w:cs="Arial"/>
                    </w:rPr>
                    <w:t xml:space="preserve"> A carga horária semanal de trabalho terá o limite máximo de 56 (Cinquenta e seis) horas.</w:t>
                  </w:r>
                </w:p>
                <w:p w14:paraId="78A69282"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EXCESSO DE HORAS trabalhadas pelos empregados das EMPRESAS ora ACORDANTES, em um determinado dia,</w:t>
                  </w:r>
                  <w:r>
                    <w:rPr>
                      <w:rFonts w:ascii="Arial" w:hAnsi="Arial" w:cs="Arial"/>
                    </w:rPr>
                    <w:t xml:space="preserve"> será levado a seu crédito e poderão ser compensadas pela correspondente diminuição de horas de trabalho em outro dia qualquer, devendo as ditas horas extraordinárias vir a serem COMPENSADAS no PRAZO MÁXIMO 12 (Doze) meses a partir da data de sua realizaçã</w:t>
                  </w:r>
                  <w:r>
                    <w:rPr>
                      <w:rFonts w:ascii="Arial" w:hAnsi="Arial" w:cs="Arial"/>
                    </w:rPr>
                    <w:t>o.</w:t>
                  </w:r>
                </w:p>
                <w:p w14:paraId="294F735F"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prática do regime consiste na ampliação de horas trabalhadas (jornada extraordinária) por parte do empregado para compensações futuras, do mesmo modo, que, na reduçã</w:t>
                  </w:r>
                  <w:r>
                    <w:rPr>
                      <w:rFonts w:ascii="Arial" w:hAnsi="Arial" w:cs="Arial"/>
                    </w:rPr>
                    <w:t>o de horas de trabalho para posterior compensação.</w:t>
                  </w:r>
                </w:p>
                <w:p w14:paraId="6809DDF3"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Poderão ser levadas a crédito da empresa e compensadas conforme os termos previstos no sistema de BANCO DE HORAS pactuado neste instrumento, as horas não laboradas pelos empregados, decorrentes da par</w:t>
                  </w:r>
                  <w:r>
                    <w:rPr>
                      <w:rFonts w:ascii="Arial" w:hAnsi="Arial" w:cs="Arial"/>
                    </w:rPr>
                    <w:t>alisação da atividade da empresa em virtude de força maior, notadamente de natureza sanitária ou de saúde pública, ausência de energia elétrica, bem como se a dita paralisação ocorrer por iniciativa da empresa em virtude de contingências locais, notadament</w:t>
                  </w:r>
                  <w:r>
                    <w:rPr>
                      <w:rFonts w:ascii="Arial" w:hAnsi="Arial" w:cs="Arial"/>
                    </w:rPr>
                    <w:t>e as de natureza cultural e religiosa e/ou grandes eventos, ficando ressalvado que na hipótese de tais ocorrências, especialmente de paralisação em virtude de força maior ou por contingências de natureza cultural e religiosa, a empresa para vir a compensar</w:t>
                  </w:r>
                  <w:r>
                    <w:rPr>
                      <w:rFonts w:ascii="Arial" w:hAnsi="Arial" w:cs="Arial"/>
                    </w:rPr>
                    <w:t xml:space="preserve"> tais horas, dispensará formalmente os empregados de qualquer atividade laboral naquele período.</w:t>
                  </w:r>
                </w:p>
                <w:p w14:paraId="5D949655" w14:textId="77777777" w:rsidR="00000000" w:rsidRDefault="00D41123">
                  <w:pPr>
                    <w:pStyle w:val="NormalWeb"/>
                    <w:jc w:val="both"/>
                    <w:rPr>
                      <w:rFonts w:ascii="Arial" w:hAnsi="Arial" w:cs="Arial"/>
                      <w:sz w:val="21"/>
                      <w:szCs w:val="21"/>
                    </w:rPr>
                  </w:pPr>
                  <w:r>
                    <w:rPr>
                      <w:rStyle w:val="Forte"/>
                      <w:rFonts w:ascii="Arial" w:hAnsi="Arial" w:cs="Arial"/>
                    </w:rPr>
                    <w:t>§5º.</w:t>
                  </w:r>
                  <w:r>
                    <w:rPr>
                      <w:rFonts w:ascii="Arial" w:hAnsi="Arial" w:cs="Arial"/>
                    </w:rPr>
                    <w:t xml:space="preserve"> As horas trabalhadas em regime de compensação se darão na proporção de 01 (Uma) hora trabalhada por 01 (Uma) hora compensada.</w:t>
                  </w:r>
                </w:p>
                <w:p w14:paraId="285819AA" w14:textId="77777777" w:rsidR="00000000" w:rsidRDefault="00D41123">
                  <w:pPr>
                    <w:pStyle w:val="NormalWeb"/>
                    <w:jc w:val="both"/>
                    <w:rPr>
                      <w:rFonts w:ascii="Arial" w:hAnsi="Arial" w:cs="Arial"/>
                      <w:sz w:val="21"/>
                      <w:szCs w:val="21"/>
                    </w:rPr>
                  </w:pPr>
                  <w:r>
                    <w:rPr>
                      <w:rStyle w:val="Forte"/>
                      <w:rFonts w:ascii="Arial" w:hAnsi="Arial" w:cs="Arial"/>
                    </w:rPr>
                    <w:t>§6º.</w:t>
                  </w:r>
                  <w:r>
                    <w:rPr>
                      <w:rFonts w:ascii="Arial" w:hAnsi="Arial" w:cs="Arial"/>
                    </w:rPr>
                    <w:t xml:space="preserve"> Fica ajustado que as co</w:t>
                  </w:r>
                  <w:r>
                    <w:rPr>
                      <w:rFonts w:ascii="Arial" w:hAnsi="Arial" w:cs="Arial"/>
                    </w:rPr>
                    <w:t>mpensações dos excessos de jornadas poderão ser concentradas em dias inteiros de folga.</w:t>
                  </w:r>
                </w:p>
                <w:p w14:paraId="56DD5FFB" w14:textId="77777777" w:rsidR="00000000" w:rsidRDefault="00D41123">
                  <w:pPr>
                    <w:pStyle w:val="NormalWeb"/>
                    <w:jc w:val="both"/>
                    <w:rPr>
                      <w:rFonts w:ascii="Arial" w:hAnsi="Arial" w:cs="Arial"/>
                      <w:sz w:val="21"/>
                      <w:szCs w:val="21"/>
                    </w:rPr>
                  </w:pPr>
                  <w:r>
                    <w:rPr>
                      <w:rStyle w:val="Forte"/>
                      <w:rFonts w:ascii="Arial" w:hAnsi="Arial" w:cs="Arial"/>
                    </w:rPr>
                    <w:t>§7º.</w:t>
                  </w:r>
                  <w:r>
                    <w:rPr>
                      <w:rFonts w:ascii="Arial" w:hAnsi="Arial" w:cs="Arial"/>
                    </w:rPr>
                    <w:t xml:space="preserve"> O empregado em qualquer hipótese, não poderá faltar injustificadamente ao trabalho e pleitear posteriormente a compensação das horas não trabalhadas naquele (s) di</w:t>
                  </w:r>
                  <w:r>
                    <w:rPr>
                      <w:rFonts w:ascii="Arial" w:hAnsi="Arial" w:cs="Arial"/>
                    </w:rPr>
                    <w:t>a (s) com os eventuais créditos que detenha por força das regras aqui estipuladas. </w:t>
                  </w:r>
                </w:p>
                <w:p w14:paraId="05B7F621" w14:textId="77777777" w:rsidR="00000000" w:rsidRDefault="00D41123">
                  <w:pPr>
                    <w:pStyle w:val="NormalWeb"/>
                    <w:jc w:val="both"/>
                    <w:rPr>
                      <w:rFonts w:ascii="Arial" w:hAnsi="Arial" w:cs="Arial"/>
                      <w:sz w:val="21"/>
                      <w:szCs w:val="21"/>
                    </w:rPr>
                  </w:pPr>
                  <w:r>
                    <w:rPr>
                      <w:rStyle w:val="Forte"/>
                      <w:rFonts w:ascii="Arial" w:hAnsi="Arial" w:cs="Arial"/>
                    </w:rPr>
                    <w:t>§8°.</w:t>
                  </w:r>
                  <w:r>
                    <w:rPr>
                      <w:rFonts w:ascii="Arial" w:hAnsi="Arial" w:cs="Arial"/>
                    </w:rPr>
                    <w:t xml:space="preserve"> Na hipótese das horas extraordinárias, no limite de 02 (Duas) diárias, levadas a crédito do empregado nos termos do BANCO DE HORAS aqui acordado, NÃO SEREM EFETIVAMENT</w:t>
                  </w:r>
                  <w:r>
                    <w:rPr>
                      <w:rFonts w:ascii="Arial" w:hAnsi="Arial" w:cs="Arial"/>
                    </w:rPr>
                    <w:t xml:space="preserve">E COMPENSADAS, dentro do prazo máximo de 12 (Doze) meses a partir da data de sua realização, previsto neste instrumento, as ditas horas deverão ser quitadas pela empresa com o percentual de 80% (Oitenta por cento) incidente sobre o valor da hora normal de </w:t>
                  </w:r>
                  <w:r>
                    <w:rPr>
                      <w:rFonts w:ascii="Arial" w:hAnsi="Arial" w:cs="Arial"/>
                    </w:rPr>
                    <w:t>trabalho.</w:t>
                  </w:r>
                </w:p>
                <w:p w14:paraId="7D6A1093" w14:textId="77777777" w:rsidR="00000000" w:rsidRDefault="00D41123">
                  <w:pPr>
                    <w:pStyle w:val="NormalWeb"/>
                    <w:jc w:val="both"/>
                    <w:rPr>
                      <w:rFonts w:ascii="Arial" w:hAnsi="Arial" w:cs="Arial"/>
                      <w:sz w:val="21"/>
                      <w:szCs w:val="21"/>
                    </w:rPr>
                  </w:pPr>
                  <w:r>
                    <w:rPr>
                      <w:rStyle w:val="Forte"/>
                      <w:rFonts w:ascii="Arial" w:hAnsi="Arial" w:cs="Arial"/>
                    </w:rPr>
                    <w:t>§9º.</w:t>
                  </w:r>
                  <w:r>
                    <w:rPr>
                      <w:rFonts w:ascii="Arial" w:hAnsi="Arial" w:cs="Arial"/>
                    </w:rPr>
                    <w:t xml:space="preserve"> As horas trabalhadas a serem compensadas serão registradas em cartões-de-ponto, ponto eletrônico ou equivalente.</w:t>
                  </w:r>
                </w:p>
                <w:p w14:paraId="690AC745" w14:textId="77777777" w:rsidR="00000000" w:rsidRDefault="00D41123">
                  <w:pPr>
                    <w:pStyle w:val="NormalWeb"/>
                    <w:jc w:val="both"/>
                    <w:rPr>
                      <w:rFonts w:ascii="Arial" w:hAnsi="Arial" w:cs="Arial"/>
                      <w:sz w:val="21"/>
                      <w:szCs w:val="21"/>
                    </w:rPr>
                  </w:pPr>
                  <w:r>
                    <w:rPr>
                      <w:rStyle w:val="Forte"/>
                      <w:rFonts w:ascii="Arial" w:hAnsi="Arial" w:cs="Arial"/>
                    </w:rPr>
                    <w:t>§10º.</w:t>
                  </w:r>
                  <w:r>
                    <w:rPr>
                      <w:rFonts w:ascii="Arial" w:hAnsi="Arial" w:cs="Arial"/>
                    </w:rPr>
                    <w:t xml:space="preserve"> Deverá a empresa apresentar, para fins de fiscalização, quando solicitada pelo Sindicato Profissional, os relatórios dos B</w:t>
                  </w:r>
                  <w:r>
                    <w:rPr>
                      <w:rFonts w:ascii="Arial" w:hAnsi="Arial" w:cs="Arial"/>
                    </w:rPr>
                    <w:t>ancos de Horas, dos quais deverão constar nome, função, saldo de horas e movimentação da compensação. A empresa deverá atender a solicitação no prazo máximo de 30 (Trinta) dias corridos, a contar da data da solicitação.</w:t>
                  </w:r>
                </w:p>
                <w:p w14:paraId="5D8B833F" w14:textId="77777777" w:rsidR="00000000" w:rsidRDefault="00D41123">
                  <w:pPr>
                    <w:pStyle w:val="NormalWeb"/>
                    <w:jc w:val="both"/>
                    <w:rPr>
                      <w:rFonts w:ascii="Arial" w:hAnsi="Arial" w:cs="Arial"/>
                      <w:sz w:val="21"/>
                      <w:szCs w:val="21"/>
                    </w:rPr>
                  </w:pPr>
                  <w:r>
                    <w:rPr>
                      <w:rStyle w:val="Forte"/>
                      <w:rFonts w:ascii="Arial" w:hAnsi="Arial" w:cs="Arial"/>
                    </w:rPr>
                    <w:t>§11º.</w:t>
                  </w:r>
                  <w:r>
                    <w:rPr>
                      <w:rFonts w:ascii="Arial" w:hAnsi="Arial" w:cs="Arial"/>
                    </w:rPr>
                    <w:t xml:space="preserve"> O saldo de horas creditadas e </w:t>
                  </w:r>
                  <w:r>
                    <w:rPr>
                      <w:rFonts w:ascii="Arial" w:hAnsi="Arial" w:cs="Arial"/>
                    </w:rPr>
                    <w:t>debitadas será fornecido, mensalmente a cada empregado.</w:t>
                  </w:r>
                </w:p>
                <w:p w14:paraId="4C36F847" w14:textId="77777777" w:rsidR="00000000" w:rsidRDefault="00D41123">
                  <w:pPr>
                    <w:pStyle w:val="NormalWeb"/>
                    <w:jc w:val="both"/>
                    <w:rPr>
                      <w:rFonts w:ascii="Arial" w:hAnsi="Arial" w:cs="Arial"/>
                      <w:sz w:val="21"/>
                      <w:szCs w:val="21"/>
                    </w:rPr>
                  </w:pPr>
                  <w:r>
                    <w:rPr>
                      <w:rStyle w:val="Forte"/>
                      <w:rFonts w:ascii="Arial" w:hAnsi="Arial" w:cs="Arial"/>
                    </w:rPr>
                    <w:t>§12º.</w:t>
                  </w:r>
                  <w:r>
                    <w:rPr>
                      <w:rFonts w:ascii="Arial" w:hAnsi="Arial" w:cs="Arial"/>
                    </w:rPr>
                    <w:t xml:space="preserve"> Em caso de rescisão do contrato de trabalho, por quaisquer de seus motivos, as horas trabalhadas não compensadas no prazo de 12 (Doze) meses a partir da data de sua realização, </w:t>
                  </w:r>
                  <w:r>
                    <w:rPr>
                      <w:rFonts w:ascii="Arial" w:hAnsi="Arial" w:cs="Arial"/>
                    </w:rPr>
                    <w:lastRenderedPageBreak/>
                    <w:t>serão pagas com o</w:t>
                  </w:r>
                  <w:r>
                    <w:rPr>
                      <w:rFonts w:ascii="Arial" w:hAnsi="Arial" w:cs="Arial"/>
                    </w:rPr>
                    <w:t xml:space="preserve"> acréscimo de 80% (Oitenta por cento), calculado sobre o valor da hora normal.</w:t>
                  </w:r>
                </w:p>
                <w:p w14:paraId="73DFA750" w14:textId="77777777" w:rsidR="00000000" w:rsidRDefault="00D41123">
                  <w:pPr>
                    <w:pStyle w:val="NormalWeb"/>
                    <w:jc w:val="both"/>
                    <w:rPr>
                      <w:rFonts w:ascii="Arial" w:hAnsi="Arial" w:cs="Arial"/>
                      <w:sz w:val="21"/>
                      <w:szCs w:val="21"/>
                    </w:rPr>
                  </w:pPr>
                  <w:r>
                    <w:rPr>
                      <w:rStyle w:val="Forte"/>
                      <w:rFonts w:ascii="Arial" w:hAnsi="Arial" w:cs="Arial"/>
                    </w:rPr>
                    <w:t>§13º.</w:t>
                  </w:r>
                  <w:r>
                    <w:rPr>
                      <w:rFonts w:ascii="Arial" w:hAnsi="Arial" w:cs="Arial"/>
                    </w:rPr>
                    <w:t xml:space="preserve"> Caso o empregado venha a pedir demissão do emprego ou ser desligado, dentro do período de vigência do referido instrumento coletivo de trabalho, sem que tenha havido a com</w:t>
                  </w:r>
                  <w:r>
                    <w:rPr>
                      <w:rFonts w:ascii="Arial" w:hAnsi="Arial" w:cs="Arial"/>
                    </w:rPr>
                    <w:t>pensação das horas levadas a seu débito, ou seja, sendo o mesmo devedor de horas de trabalho, as referidas horas não poderão ser descontadas por ocasião do pagamento de suas verbas rescisórias. Neste caso, o empregador assumirá os riscos da atividade econô</w:t>
                  </w:r>
                  <w:r>
                    <w:rPr>
                      <w:rFonts w:ascii="Arial" w:hAnsi="Arial" w:cs="Arial"/>
                    </w:rPr>
                    <w:t>mica.</w:t>
                  </w:r>
                </w:p>
                <w:p w14:paraId="66229B00" w14:textId="77777777" w:rsidR="00000000" w:rsidRDefault="00D41123">
                  <w:pPr>
                    <w:pStyle w:val="NormalWeb"/>
                    <w:jc w:val="both"/>
                    <w:rPr>
                      <w:rFonts w:ascii="Arial" w:hAnsi="Arial" w:cs="Arial"/>
                      <w:sz w:val="21"/>
                      <w:szCs w:val="21"/>
                    </w:rPr>
                  </w:pPr>
                  <w:r>
                    <w:rPr>
                      <w:rStyle w:val="Forte"/>
                      <w:rFonts w:ascii="Arial" w:hAnsi="Arial" w:cs="Arial"/>
                    </w:rPr>
                    <w:t>§14º.</w:t>
                  </w:r>
                  <w:r>
                    <w:rPr>
                      <w:rFonts w:ascii="Arial" w:hAnsi="Arial" w:cs="Arial"/>
                    </w:rPr>
                    <w:t xml:space="preserve"> Participarão do SISTEMA DE COMPENSAÇÃO DE JORNADAS (“BANCO DE HORAS”) todos os empregados das EMPRESAS ora ACORDANTES lotados nos seus diversos departamentos, integrantes da categoria representada pela entidade profissional signatária, consider</w:t>
                  </w:r>
                  <w:r>
                    <w:rPr>
                      <w:rFonts w:ascii="Arial" w:hAnsi="Arial" w:cs="Arial"/>
                    </w:rPr>
                    <w:t>ando os já integrantes do atual quadro de empregados da mesma, bem como, os demais empregados que forem contratados a partir da implementação do referido BANCO DE HORAS, ficando ressalvado que os novos empregados deverão tomar ciência formalmente das condi</w:t>
                  </w:r>
                  <w:r>
                    <w:rPr>
                      <w:rFonts w:ascii="Arial" w:hAnsi="Arial" w:cs="Arial"/>
                    </w:rPr>
                    <w:t>ções pactuadas neste instrumento coletivo.</w:t>
                  </w:r>
                </w:p>
                <w:p w14:paraId="58A1416A" w14:textId="77777777" w:rsidR="00000000" w:rsidRDefault="00D41123">
                  <w:pPr>
                    <w:pStyle w:val="NormalWeb"/>
                    <w:jc w:val="both"/>
                    <w:rPr>
                      <w:rFonts w:ascii="Arial" w:hAnsi="Arial" w:cs="Arial"/>
                      <w:sz w:val="21"/>
                      <w:szCs w:val="21"/>
                    </w:rPr>
                  </w:pPr>
                  <w:r>
                    <w:rPr>
                      <w:rStyle w:val="Forte"/>
                      <w:rFonts w:ascii="Arial" w:hAnsi="Arial" w:cs="Arial"/>
                    </w:rPr>
                    <w:t>§15º.</w:t>
                  </w:r>
                  <w:r>
                    <w:rPr>
                      <w:rFonts w:ascii="Arial" w:hAnsi="Arial" w:cs="Arial"/>
                    </w:rPr>
                    <w:t xml:space="preserve"> Os empregados das EMPRESAS ora ACORDANTES que ainda não compensaram jornada extraordinária realizada, em virtude do termino da vigência do ACT anterior devidamente registrado na SRT/PE, referente ao BANCO DE</w:t>
                  </w:r>
                  <w:r>
                    <w:rPr>
                      <w:rFonts w:ascii="Arial" w:hAnsi="Arial" w:cs="Arial"/>
                    </w:rPr>
                    <w:t xml:space="preserve"> HORAS, poderão fazê-lo dentro da vigência deste instrumento ora celebrado, desde que não ultrapasse o prazo máximo de 12 meses para a compensação a partir da data de sua realização e da efetiva compensação.</w:t>
                  </w:r>
                </w:p>
                <w:p w14:paraId="3D57675C" w14:textId="77777777" w:rsidR="00000000" w:rsidRDefault="00D41123">
                  <w:pPr>
                    <w:rPr>
                      <w:rFonts w:ascii="Arial" w:eastAsia="Times New Roman" w:hAnsi="Arial" w:cs="Arial"/>
                      <w:sz w:val="21"/>
                      <w:szCs w:val="21"/>
                    </w:rPr>
                  </w:pPr>
                </w:p>
                <w:p w14:paraId="5D2504D2"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14:paraId="7036C24E"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QUADRAGÉS</w:t>
                  </w:r>
                  <w:r>
                    <w:rPr>
                      <w:rFonts w:ascii="Arial" w:eastAsia="Times New Roman" w:hAnsi="Arial" w:cs="Arial"/>
                      <w:b/>
                      <w:bCs/>
                      <w:sz w:val="21"/>
                      <w:szCs w:val="21"/>
                    </w:rPr>
                    <w:t xml:space="preserve">IMA QUINTA - INTERVALO ENTRE JORNADAS DE TRABALHO </w:t>
                  </w:r>
                  <w:r>
                    <w:rPr>
                      <w:rFonts w:ascii="Arial" w:eastAsia="Times New Roman" w:hAnsi="Arial" w:cs="Arial"/>
                      <w:b/>
                      <w:bCs/>
                      <w:sz w:val="21"/>
                      <w:szCs w:val="21"/>
                    </w:rPr>
                    <w:br/>
                  </w:r>
                  <w:r>
                    <w:rPr>
                      <w:rFonts w:ascii="Arial" w:eastAsia="Times New Roman" w:hAnsi="Arial" w:cs="Arial"/>
                      <w:sz w:val="21"/>
                      <w:szCs w:val="21"/>
                    </w:rPr>
                    <w:br/>
                  </w:r>
                </w:p>
                <w:p w14:paraId="7FC91841" w14:textId="77777777" w:rsidR="00000000" w:rsidRDefault="00D41123">
                  <w:pPr>
                    <w:pStyle w:val="NormalWeb"/>
                    <w:jc w:val="both"/>
                    <w:rPr>
                      <w:rFonts w:ascii="Arial" w:hAnsi="Arial" w:cs="Arial"/>
                      <w:sz w:val="21"/>
                      <w:szCs w:val="21"/>
                    </w:rPr>
                  </w:pPr>
                  <w:r>
                    <w:rPr>
                      <w:rFonts w:ascii="Arial" w:hAnsi="Arial" w:cs="Arial"/>
                    </w:rPr>
                    <w:t>As Empresas ora Acordantes assegurarão que os Empregados que trabalharem horas excedentes ao seu horário normal terão o intervalo legal de 11 (Onze) horas, contados a partir do término do trabalho extrao</w:t>
                  </w:r>
                  <w:r>
                    <w:rPr>
                      <w:rFonts w:ascii="Arial" w:hAnsi="Arial" w:cs="Arial"/>
                    </w:rPr>
                    <w:t>rdinário.</w:t>
                  </w:r>
                </w:p>
                <w:p w14:paraId="60B4616F"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SEXTA - INTERVALO INTRAJORNADA </w:t>
                  </w:r>
                  <w:r>
                    <w:rPr>
                      <w:rFonts w:ascii="Arial" w:eastAsia="Times New Roman" w:hAnsi="Arial" w:cs="Arial"/>
                      <w:b/>
                      <w:bCs/>
                      <w:sz w:val="21"/>
                      <w:szCs w:val="21"/>
                    </w:rPr>
                    <w:br/>
                  </w:r>
                  <w:r>
                    <w:rPr>
                      <w:rFonts w:ascii="Arial" w:eastAsia="Times New Roman" w:hAnsi="Arial" w:cs="Arial"/>
                      <w:sz w:val="21"/>
                      <w:szCs w:val="21"/>
                    </w:rPr>
                    <w:br/>
                  </w:r>
                </w:p>
                <w:p w14:paraId="030AC7DA" w14:textId="77777777" w:rsidR="00000000" w:rsidRDefault="00D41123">
                  <w:pPr>
                    <w:pStyle w:val="NormalWeb"/>
                    <w:jc w:val="both"/>
                    <w:rPr>
                      <w:rFonts w:ascii="Arial" w:hAnsi="Arial" w:cs="Arial"/>
                      <w:sz w:val="21"/>
                      <w:szCs w:val="21"/>
                    </w:rPr>
                  </w:pPr>
                  <w:r>
                    <w:rPr>
                      <w:rFonts w:ascii="Arial" w:hAnsi="Arial" w:cs="Arial"/>
                    </w:rPr>
                    <w:t>Deverá ser observado pelas Empresas ora Acordantes que em qualquer trabalho contínuo, cuja duração exceda de 6 (Seis) horas, será obrigatória a concessão de um intervalo para repouso ou al</w:t>
                  </w:r>
                  <w:r>
                    <w:rPr>
                      <w:rFonts w:ascii="Arial" w:hAnsi="Arial" w:cs="Arial"/>
                    </w:rPr>
                    <w:t>imentação, o qual será, no mínimo, de 30 (Trinta) minutos e, salvo instrumento coletivo em contrário, não poderá exceder de 2 (Duas) horas.</w:t>
                  </w:r>
                </w:p>
                <w:p w14:paraId="4FA1B895" w14:textId="77777777" w:rsidR="00000000" w:rsidRDefault="00D41123">
                  <w:pPr>
                    <w:pStyle w:val="NormalWeb"/>
                    <w:jc w:val="both"/>
                    <w:rPr>
                      <w:rFonts w:ascii="Arial" w:hAnsi="Arial" w:cs="Arial"/>
                      <w:sz w:val="21"/>
                      <w:szCs w:val="21"/>
                    </w:rPr>
                  </w:pPr>
                  <w:r>
                    <w:rPr>
                      <w:rFonts w:ascii="Arial" w:hAnsi="Arial" w:cs="Arial"/>
                    </w:rPr>
                    <w:t> </w:t>
                  </w:r>
                </w:p>
                <w:p w14:paraId="0A33036D" w14:textId="77777777" w:rsidR="00000000" w:rsidRDefault="00D41123">
                  <w:pPr>
                    <w:pStyle w:val="NormalWeb"/>
                    <w:jc w:val="both"/>
                    <w:rPr>
                      <w:rFonts w:ascii="Arial" w:hAnsi="Arial" w:cs="Arial"/>
                      <w:sz w:val="21"/>
                      <w:szCs w:val="21"/>
                    </w:rPr>
                  </w:pPr>
                  <w:r>
                    <w:rPr>
                      <w:rStyle w:val="Forte"/>
                      <w:rFonts w:ascii="Arial" w:hAnsi="Arial" w:cs="Arial"/>
                    </w:rPr>
                    <w:t xml:space="preserve">§1º. </w:t>
                  </w:r>
                  <w:r>
                    <w:rPr>
                      <w:rFonts w:ascii="Arial" w:hAnsi="Arial" w:cs="Arial"/>
                    </w:rPr>
                    <w:t>A não concessão do intervalo intrajornada mínimo, para repouso e alimentação, aos empregados, implica o pagam</w:t>
                  </w:r>
                  <w:r>
                    <w:rPr>
                      <w:rFonts w:ascii="Arial" w:hAnsi="Arial" w:cs="Arial"/>
                    </w:rPr>
                    <w:t xml:space="preserve">ento, de natureza indenizatória, apenas do período suprimido, </w:t>
                  </w:r>
                  <w:r>
                    <w:rPr>
                      <w:rFonts w:ascii="Arial" w:hAnsi="Arial" w:cs="Arial"/>
                    </w:rPr>
                    <w:lastRenderedPageBreak/>
                    <w:t>com acréscimo de 80% (Oitenta por cento) sobre o valor da remuneração da hora normal de trabalho.</w:t>
                  </w:r>
                </w:p>
                <w:p w14:paraId="6217282A"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Empresas ora Acordantes poderão conceder folgas mensais para compensação do período supr</w:t>
                  </w:r>
                  <w:r>
                    <w:rPr>
                      <w:rFonts w:ascii="Arial" w:hAnsi="Arial" w:cs="Arial"/>
                    </w:rPr>
                    <w:t>imido, ficando desobrigada ao pagamento do acréscimo disciplinado no parágrafo primeiro.</w:t>
                  </w:r>
                </w:p>
                <w:p w14:paraId="2D6CBC9C" w14:textId="77777777" w:rsidR="00000000" w:rsidRDefault="00D41123">
                  <w:pPr>
                    <w:pStyle w:val="NormalWeb"/>
                    <w:jc w:val="both"/>
                    <w:rPr>
                      <w:rFonts w:ascii="Arial" w:hAnsi="Arial" w:cs="Arial"/>
                      <w:sz w:val="21"/>
                      <w:szCs w:val="21"/>
                    </w:rPr>
                  </w:pPr>
                  <w:r>
                    <w:rPr>
                      <w:rStyle w:val="Forte"/>
                      <w:rFonts w:ascii="Arial" w:hAnsi="Arial" w:cs="Arial"/>
                    </w:rPr>
                    <w:t xml:space="preserve">§3º. </w:t>
                  </w:r>
                  <w:r>
                    <w:rPr>
                      <w:rFonts w:ascii="Arial" w:hAnsi="Arial" w:cs="Arial"/>
                    </w:rPr>
                    <w:t>Todos os empregados lotados nas bases e filiais, abrangidos por este instrumento coletivo, deverão, obrigatoriamente, registrar o intervalo para refeição/descanso</w:t>
                  </w:r>
                  <w:r>
                    <w:rPr>
                      <w:rFonts w:ascii="Arial" w:hAnsi="Arial" w:cs="Arial"/>
                    </w:rPr>
                    <w:t>.</w:t>
                  </w:r>
                </w:p>
                <w:p w14:paraId="3F8C6EFC" w14:textId="77777777" w:rsidR="00000000" w:rsidRDefault="00D41123">
                  <w:pPr>
                    <w:rPr>
                      <w:rFonts w:ascii="Arial" w:eastAsia="Times New Roman" w:hAnsi="Arial" w:cs="Arial"/>
                      <w:sz w:val="21"/>
                      <w:szCs w:val="21"/>
                    </w:rPr>
                  </w:pPr>
                </w:p>
                <w:p w14:paraId="098A89E0"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14:paraId="22D7FF10"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QUADRAGÉSIMA SÉTIMA - MARCAÇÃO DE PONTO POR EXCEÇÃO </w:t>
                  </w:r>
                  <w:r>
                    <w:rPr>
                      <w:rFonts w:ascii="Arial" w:eastAsia="Times New Roman" w:hAnsi="Arial" w:cs="Arial"/>
                      <w:b/>
                      <w:bCs/>
                      <w:sz w:val="21"/>
                      <w:szCs w:val="21"/>
                    </w:rPr>
                    <w:br/>
                  </w:r>
                  <w:r>
                    <w:rPr>
                      <w:rFonts w:ascii="Arial" w:eastAsia="Times New Roman" w:hAnsi="Arial" w:cs="Arial"/>
                      <w:sz w:val="21"/>
                      <w:szCs w:val="21"/>
                    </w:rPr>
                    <w:br/>
                  </w:r>
                </w:p>
                <w:p w14:paraId="5360D47D" w14:textId="77777777" w:rsidR="00000000" w:rsidRDefault="00D41123">
                  <w:pPr>
                    <w:pStyle w:val="NormalWeb"/>
                    <w:jc w:val="both"/>
                    <w:rPr>
                      <w:rFonts w:ascii="Arial" w:hAnsi="Arial" w:cs="Arial"/>
                      <w:sz w:val="21"/>
                      <w:szCs w:val="21"/>
                    </w:rPr>
                  </w:pPr>
                  <w:r>
                    <w:rPr>
                      <w:rFonts w:ascii="Arial" w:hAnsi="Arial" w:cs="Arial"/>
                    </w:rPr>
                    <w:t>A Empresa fica autorizada a implantar um ú</w:t>
                  </w:r>
                  <w:r>
                    <w:rPr>
                      <w:rFonts w:ascii="Arial" w:hAnsi="Arial" w:cs="Arial"/>
                    </w:rPr>
                    <w:t>nico controle de jornada de trabalho simplificado a que se refere a Portaria 1.120 M.T.E de 8.11.95, alterada pela Portaria 373 M.T.E de 25.2.2011, objetivando que o empregado registre apenas as exceções, assim entendidas as horas extras, falta, atrasos, e</w:t>
                  </w:r>
                  <w:r>
                    <w:rPr>
                      <w:rFonts w:ascii="Arial" w:hAnsi="Arial" w:cs="Arial"/>
                    </w:rPr>
                    <w:t>tc., observado o disposto no §2º. do art. 1º. da referida Portaria.</w:t>
                  </w:r>
                </w:p>
                <w:p w14:paraId="44C4AAC8" w14:textId="77777777" w:rsidR="00000000" w:rsidRDefault="00D41123">
                  <w:pPr>
                    <w:pStyle w:val="NormalWeb"/>
                    <w:jc w:val="both"/>
                    <w:rPr>
                      <w:rFonts w:ascii="Arial" w:hAnsi="Arial" w:cs="Arial"/>
                      <w:sz w:val="21"/>
                      <w:szCs w:val="21"/>
                    </w:rPr>
                  </w:pPr>
                  <w:r>
                    <w:rPr>
                      <w:rFonts w:ascii="Arial" w:hAnsi="Arial" w:cs="Arial"/>
                    </w:rPr>
                    <w:t> </w:t>
                  </w:r>
                </w:p>
                <w:p w14:paraId="47D89FA9" w14:textId="77777777" w:rsidR="00000000" w:rsidRDefault="00D41123">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O uso da faculdade prevista nesta cláusula implica a presunção de cumprimento integral pelo empregado da jornada de trabalho contratual ou acordada vigente na empresa.</w:t>
                  </w:r>
                </w:p>
                <w:p w14:paraId="5C71EA8A"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OITAVA - AUSÊNCIAS JUSTIFICADAS </w:t>
                  </w:r>
                  <w:r>
                    <w:rPr>
                      <w:rFonts w:ascii="Arial" w:eastAsia="Times New Roman" w:hAnsi="Arial" w:cs="Arial"/>
                      <w:b/>
                      <w:bCs/>
                      <w:sz w:val="21"/>
                      <w:szCs w:val="21"/>
                    </w:rPr>
                    <w:br/>
                  </w:r>
                  <w:r>
                    <w:rPr>
                      <w:rFonts w:ascii="Arial" w:eastAsia="Times New Roman" w:hAnsi="Arial" w:cs="Arial"/>
                      <w:sz w:val="21"/>
                      <w:szCs w:val="21"/>
                    </w:rPr>
                    <w:br/>
                  </w:r>
                </w:p>
                <w:p w14:paraId="193F894D" w14:textId="77777777" w:rsidR="00000000" w:rsidRDefault="00D41123">
                  <w:pPr>
                    <w:pStyle w:val="NormalWeb"/>
                    <w:jc w:val="both"/>
                    <w:rPr>
                      <w:rFonts w:ascii="Arial" w:hAnsi="Arial" w:cs="Arial"/>
                      <w:sz w:val="21"/>
                      <w:szCs w:val="21"/>
                    </w:rPr>
                  </w:pPr>
                  <w:r>
                    <w:rPr>
                      <w:rFonts w:ascii="Arial" w:hAnsi="Arial" w:cs="Arial"/>
                    </w:rPr>
                    <w:t>Os Empregados poderão deixar de comparecer ao serviço, sem prejuízo da remuneração, em conformidade com o Artigo 473-CLT:</w:t>
                  </w:r>
                </w:p>
                <w:p w14:paraId="3583084B" w14:textId="77777777" w:rsidR="00000000" w:rsidRDefault="00D41123">
                  <w:pPr>
                    <w:pStyle w:val="NormalWeb"/>
                    <w:jc w:val="both"/>
                    <w:rPr>
                      <w:rFonts w:ascii="Arial" w:hAnsi="Arial" w:cs="Arial"/>
                      <w:sz w:val="21"/>
                      <w:szCs w:val="21"/>
                    </w:rPr>
                  </w:pPr>
                  <w:r>
                    <w:rPr>
                      <w:rFonts w:ascii="Arial" w:hAnsi="Arial" w:cs="Arial"/>
                    </w:rPr>
                    <w:t> </w:t>
                  </w:r>
                </w:p>
                <w:p w14:paraId="7EE1FD5C" w14:textId="77777777" w:rsidR="00000000" w:rsidRDefault="00D41123">
                  <w:pPr>
                    <w:pStyle w:val="NormalWeb"/>
                    <w:jc w:val="both"/>
                    <w:rPr>
                      <w:rFonts w:ascii="Arial" w:hAnsi="Arial" w:cs="Arial"/>
                      <w:sz w:val="21"/>
                      <w:szCs w:val="21"/>
                    </w:rPr>
                  </w:pPr>
                  <w:r>
                    <w:rPr>
                      <w:rFonts w:ascii="Arial" w:hAnsi="Arial" w:cs="Arial"/>
                    </w:rPr>
                    <w:t xml:space="preserve">I - até </w:t>
                  </w:r>
                  <w:r>
                    <w:rPr>
                      <w:rFonts w:ascii="Arial" w:hAnsi="Arial" w:cs="Arial"/>
                    </w:rPr>
                    <w:t>2 (Dois) dias consecutivos, em caso de falecimento do cônjuge, ascendente, descendente, irmão ou pessoa que, declarada em sua carteira de trabalho e previdência social, viva sob sua dependência econômica;</w:t>
                  </w:r>
                </w:p>
                <w:p w14:paraId="3EC1A3A4" w14:textId="77777777" w:rsidR="00000000" w:rsidRDefault="00D41123">
                  <w:pPr>
                    <w:pStyle w:val="NormalWeb"/>
                    <w:jc w:val="both"/>
                    <w:rPr>
                      <w:rFonts w:ascii="Arial" w:hAnsi="Arial" w:cs="Arial"/>
                      <w:sz w:val="21"/>
                      <w:szCs w:val="21"/>
                    </w:rPr>
                  </w:pPr>
                  <w:r>
                    <w:rPr>
                      <w:rFonts w:ascii="Arial" w:hAnsi="Arial" w:cs="Arial"/>
                    </w:rPr>
                    <w:t xml:space="preserve">II - até 3 (Três) dias consecutivos, em virtude de </w:t>
                  </w:r>
                  <w:r>
                    <w:rPr>
                      <w:rFonts w:ascii="Arial" w:hAnsi="Arial" w:cs="Arial"/>
                    </w:rPr>
                    <w:t>casamento;</w:t>
                  </w:r>
                </w:p>
                <w:p w14:paraId="25AF8FBD" w14:textId="77777777" w:rsidR="00000000" w:rsidRDefault="00D41123">
                  <w:pPr>
                    <w:pStyle w:val="NormalWeb"/>
                    <w:jc w:val="both"/>
                    <w:rPr>
                      <w:rFonts w:ascii="Arial" w:hAnsi="Arial" w:cs="Arial"/>
                      <w:sz w:val="21"/>
                      <w:szCs w:val="21"/>
                    </w:rPr>
                  </w:pPr>
                  <w:r>
                    <w:rPr>
                      <w:rFonts w:ascii="Arial" w:hAnsi="Arial" w:cs="Arial"/>
                    </w:rPr>
                    <w:t>III – por 5 (Cinco) dias consecutivos, em caso de nascimento de filho;</w:t>
                  </w:r>
                </w:p>
                <w:p w14:paraId="5B2A123C" w14:textId="77777777" w:rsidR="00000000" w:rsidRDefault="00D41123">
                  <w:pPr>
                    <w:pStyle w:val="NormalWeb"/>
                    <w:jc w:val="both"/>
                    <w:rPr>
                      <w:rFonts w:ascii="Arial" w:hAnsi="Arial" w:cs="Arial"/>
                      <w:sz w:val="21"/>
                      <w:szCs w:val="21"/>
                    </w:rPr>
                  </w:pPr>
                  <w:r>
                    <w:rPr>
                      <w:rFonts w:ascii="Arial" w:hAnsi="Arial" w:cs="Arial"/>
                    </w:rPr>
                    <w:t>IV - por 1 (Um) dia, em cada 12 (Doze) meses de trabalho, em caso de doação voluntária de sangue devidamente comprovada;</w:t>
                  </w:r>
                </w:p>
                <w:p w14:paraId="780A7A0F" w14:textId="77777777" w:rsidR="00000000" w:rsidRDefault="00D41123">
                  <w:pPr>
                    <w:pStyle w:val="NormalWeb"/>
                    <w:jc w:val="both"/>
                    <w:rPr>
                      <w:rFonts w:ascii="Arial" w:hAnsi="Arial" w:cs="Arial"/>
                      <w:sz w:val="21"/>
                      <w:szCs w:val="21"/>
                    </w:rPr>
                  </w:pPr>
                  <w:r>
                    <w:rPr>
                      <w:rFonts w:ascii="Arial" w:hAnsi="Arial" w:cs="Arial"/>
                    </w:rPr>
                    <w:lastRenderedPageBreak/>
                    <w:t>V - até 2 (Dois) dias consecutivos ou não, para o fim</w:t>
                  </w:r>
                  <w:r>
                    <w:rPr>
                      <w:rFonts w:ascii="Arial" w:hAnsi="Arial" w:cs="Arial"/>
                    </w:rPr>
                    <w:t xml:space="preserve"> de se alistar eleitor, nos termos da lei respectiva;</w:t>
                  </w:r>
                </w:p>
                <w:p w14:paraId="44F991BA" w14:textId="77777777" w:rsidR="00000000" w:rsidRDefault="00D41123">
                  <w:pPr>
                    <w:pStyle w:val="NormalWeb"/>
                    <w:jc w:val="both"/>
                    <w:rPr>
                      <w:rFonts w:ascii="Arial" w:hAnsi="Arial" w:cs="Arial"/>
                      <w:sz w:val="21"/>
                      <w:szCs w:val="21"/>
                    </w:rPr>
                  </w:pPr>
                  <w:r>
                    <w:rPr>
                      <w:rFonts w:ascii="Arial" w:hAnsi="Arial" w:cs="Arial"/>
                    </w:rPr>
                    <w:t>VI - no período de tempo em que tiver de cumprir as exigências do Serviço Militar referidas na letra "c" do art. 65 da Lei nº 4.375, de 17 de agosto de 1964 (Lei do Serviço Militar);</w:t>
                  </w:r>
                </w:p>
                <w:p w14:paraId="35586536" w14:textId="77777777" w:rsidR="00000000" w:rsidRDefault="00D41123">
                  <w:pPr>
                    <w:pStyle w:val="NormalWeb"/>
                    <w:jc w:val="both"/>
                    <w:rPr>
                      <w:rFonts w:ascii="Arial" w:hAnsi="Arial" w:cs="Arial"/>
                      <w:sz w:val="21"/>
                      <w:szCs w:val="21"/>
                    </w:rPr>
                  </w:pPr>
                  <w:r>
                    <w:rPr>
                      <w:rFonts w:ascii="Arial" w:hAnsi="Arial" w:cs="Arial"/>
                    </w:rPr>
                    <w:t>VII - nos dias em q</w:t>
                  </w:r>
                  <w:r>
                    <w:rPr>
                      <w:rFonts w:ascii="Arial" w:hAnsi="Arial" w:cs="Arial"/>
                    </w:rPr>
                    <w:t>ue estiver comprovadamente realizando provas de exame vestibular para ingresso em estabelecimento de ensino superior;</w:t>
                  </w:r>
                </w:p>
                <w:p w14:paraId="1B2F9DE3" w14:textId="77777777" w:rsidR="00000000" w:rsidRDefault="00D41123">
                  <w:pPr>
                    <w:pStyle w:val="NormalWeb"/>
                    <w:jc w:val="both"/>
                    <w:rPr>
                      <w:rFonts w:ascii="Arial" w:hAnsi="Arial" w:cs="Arial"/>
                      <w:sz w:val="21"/>
                      <w:szCs w:val="21"/>
                    </w:rPr>
                  </w:pPr>
                  <w:r>
                    <w:rPr>
                      <w:rFonts w:ascii="Arial" w:hAnsi="Arial" w:cs="Arial"/>
                    </w:rPr>
                    <w:t>VIII - pelo tempo que se fizer necessário, quando tiver que comparecer a juízo;</w:t>
                  </w:r>
                </w:p>
                <w:p w14:paraId="0CC8DC11" w14:textId="77777777" w:rsidR="00000000" w:rsidRDefault="00D41123">
                  <w:pPr>
                    <w:pStyle w:val="NormalWeb"/>
                    <w:jc w:val="both"/>
                    <w:rPr>
                      <w:rFonts w:ascii="Arial" w:hAnsi="Arial" w:cs="Arial"/>
                      <w:sz w:val="21"/>
                      <w:szCs w:val="21"/>
                    </w:rPr>
                  </w:pPr>
                  <w:r>
                    <w:rPr>
                      <w:rFonts w:ascii="Arial" w:hAnsi="Arial" w:cs="Arial"/>
                    </w:rPr>
                    <w:t>IX - pelo tempo que se fizer necessário, quando, na qualid</w:t>
                  </w:r>
                  <w:r>
                    <w:rPr>
                      <w:rFonts w:ascii="Arial" w:hAnsi="Arial" w:cs="Arial"/>
                    </w:rPr>
                    <w:t>ade de representante de entidade sindical, estiver participando de reunião oficial de organismo internacional do qual o Brasil seja membro;</w:t>
                  </w:r>
                </w:p>
                <w:p w14:paraId="10AF4069" w14:textId="77777777" w:rsidR="00000000" w:rsidRDefault="00D41123">
                  <w:pPr>
                    <w:pStyle w:val="NormalWeb"/>
                    <w:jc w:val="both"/>
                    <w:rPr>
                      <w:rFonts w:ascii="Arial" w:hAnsi="Arial" w:cs="Arial"/>
                      <w:sz w:val="21"/>
                      <w:szCs w:val="21"/>
                    </w:rPr>
                  </w:pPr>
                  <w:r>
                    <w:rPr>
                      <w:rFonts w:ascii="Arial" w:hAnsi="Arial" w:cs="Arial"/>
                    </w:rPr>
                    <w:t>X - até 2 (Dois) dias para acompanhar consultas médicas e exames complementares durante o período de gravidez de sua</w:t>
                  </w:r>
                  <w:r>
                    <w:rPr>
                      <w:rFonts w:ascii="Arial" w:hAnsi="Arial" w:cs="Arial"/>
                    </w:rPr>
                    <w:t xml:space="preserve"> esposa ou companheira;</w:t>
                  </w:r>
                </w:p>
                <w:p w14:paraId="2E46B385" w14:textId="77777777" w:rsidR="00000000" w:rsidRDefault="00D41123">
                  <w:pPr>
                    <w:pStyle w:val="NormalWeb"/>
                    <w:jc w:val="both"/>
                    <w:rPr>
                      <w:rFonts w:ascii="Arial" w:hAnsi="Arial" w:cs="Arial"/>
                      <w:sz w:val="21"/>
                      <w:szCs w:val="21"/>
                    </w:rPr>
                  </w:pPr>
                  <w:r>
                    <w:rPr>
                      <w:rFonts w:ascii="Arial" w:hAnsi="Arial" w:cs="Arial"/>
                    </w:rPr>
                    <w:t>XI - por 1 (Um) dia por ano para acompanhar filho de até 6 (Seis) anos em consulta médica;</w:t>
                  </w:r>
                </w:p>
                <w:p w14:paraId="6961B1B5" w14:textId="77777777" w:rsidR="00000000" w:rsidRDefault="00D41123">
                  <w:pPr>
                    <w:pStyle w:val="NormalWeb"/>
                    <w:jc w:val="both"/>
                    <w:rPr>
                      <w:rFonts w:ascii="Arial" w:hAnsi="Arial" w:cs="Arial"/>
                      <w:sz w:val="21"/>
                      <w:szCs w:val="21"/>
                    </w:rPr>
                  </w:pPr>
                  <w:r>
                    <w:rPr>
                      <w:rFonts w:ascii="Arial" w:hAnsi="Arial" w:cs="Arial"/>
                    </w:rPr>
                    <w:t>XII - até 3 (Três) dias, em cada 12 (Doze) meses de trabalho, em caso de realização de exames preventivos de câncer devidamente comprovada;</w:t>
                  </w:r>
                </w:p>
                <w:p w14:paraId="63EB5607" w14:textId="77777777" w:rsidR="00000000" w:rsidRDefault="00D41123">
                  <w:pPr>
                    <w:pStyle w:val="NormalWeb"/>
                    <w:jc w:val="both"/>
                    <w:rPr>
                      <w:rFonts w:ascii="Arial" w:hAnsi="Arial" w:cs="Arial"/>
                      <w:sz w:val="21"/>
                      <w:szCs w:val="21"/>
                    </w:rPr>
                  </w:pPr>
                  <w:r>
                    <w:rPr>
                      <w:rFonts w:ascii="Arial" w:hAnsi="Arial" w:cs="Arial"/>
                    </w:rPr>
                    <w:t>X</w:t>
                  </w:r>
                  <w:r>
                    <w:rPr>
                      <w:rFonts w:ascii="Arial" w:hAnsi="Arial" w:cs="Arial"/>
                    </w:rPr>
                    <w:t>III - 1 (Um) dia no caso de internação hospitalar de cônjuge, companheira (o), ascendente, descendente ou dependentes reconhecidos pelo INSS ou Imposto de Renda.</w:t>
                  </w:r>
                </w:p>
                <w:p w14:paraId="56502C40"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NONA - ABONO DE FALTAS DO ESTUDANTE </w:t>
                  </w:r>
                  <w:r>
                    <w:rPr>
                      <w:rFonts w:ascii="Arial" w:eastAsia="Times New Roman" w:hAnsi="Arial" w:cs="Arial"/>
                      <w:b/>
                      <w:bCs/>
                      <w:sz w:val="21"/>
                      <w:szCs w:val="21"/>
                    </w:rPr>
                    <w:br/>
                  </w:r>
                  <w:r>
                    <w:rPr>
                      <w:rFonts w:ascii="Arial" w:eastAsia="Times New Roman" w:hAnsi="Arial" w:cs="Arial"/>
                      <w:sz w:val="21"/>
                      <w:szCs w:val="21"/>
                    </w:rPr>
                    <w:br/>
                  </w:r>
                </w:p>
                <w:p w14:paraId="5CBE67B1" w14:textId="77777777" w:rsidR="00000000" w:rsidRDefault="00D41123">
                  <w:pPr>
                    <w:pStyle w:val="NormalWeb"/>
                    <w:jc w:val="both"/>
                    <w:rPr>
                      <w:rFonts w:ascii="Arial" w:hAnsi="Arial" w:cs="Arial"/>
                      <w:sz w:val="21"/>
                      <w:szCs w:val="21"/>
                    </w:rPr>
                  </w:pPr>
                  <w:r>
                    <w:rPr>
                      <w:rFonts w:ascii="Arial" w:hAnsi="Arial" w:cs="Arial"/>
                    </w:rPr>
                    <w:t>Mediante entendimento com a Che</w:t>
                  </w:r>
                  <w:r>
                    <w:rPr>
                      <w:rFonts w:ascii="Arial" w:hAnsi="Arial" w:cs="Arial"/>
                    </w:rPr>
                    <w:t>fia imediata, fica assegurado aos Empregados matriculados em cursos regulares de 1º e 2º grau e de nível Superior a liberação em horário que lhes assegurem chegar ao local da prova em dia e hora da realização da referida prova, sem prejuízo da remuneração.</w:t>
                  </w:r>
                </w:p>
                <w:p w14:paraId="0F9CE658" w14:textId="77777777" w:rsidR="00000000" w:rsidRDefault="00D41123">
                  <w:pPr>
                    <w:rPr>
                      <w:rFonts w:ascii="Arial" w:eastAsia="Times New Roman" w:hAnsi="Arial" w:cs="Arial"/>
                      <w:sz w:val="21"/>
                      <w:szCs w:val="21"/>
                    </w:rPr>
                  </w:pPr>
                </w:p>
                <w:p w14:paraId="113D66CF"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Turnos Ininterruptos de Revezamento </w:t>
                  </w:r>
                  <w:r>
                    <w:rPr>
                      <w:rFonts w:ascii="Arial" w:eastAsia="Times New Roman" w:hAnsi="Arial" w:cs="Arial"/>
                      <w:b/>
                      <w:bCs/>
                      <w:sz w:val="21"/>
                      <w:szCs w:val="21"/>
                    </w:rPr>
                    <w:br/>
                  </w:r>
                </w:p>
                <w:p w14:paraId="7B9DC672"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QUINQUAGÉSIMA - JORNADA 12X36 </w:t>
                  </w:r>
                  <w:r>
                    <w:rPr>
                      <w:rFonts w:ascii="Arial" w:eastAsia="Times New Roman" w:hAnsi="Arial" w:cs="Arial"/>
                      <w:b/>
                      <w:bCs/>
                      <w:sz w:val="21"/>
                      <w:szCs w:val="21"/>
                    </w:rPr>
                    <w:br/>
                  </w:r>
                  <w:r>
                    <w:rPr>
                      <w:rFonts w:ascii="Arial" w:eastAsia="Times New Roman" w:hAnsi="Arial" w:cs="Arial"/>
                      <w:sz w:val="21"/>
                      <w:szCs w:val="21"/>
                    </w:rPr>
                    <w:br/>
                  </w:r>
                </w:p>
                <w:p w14:paraId="6ED30CE8" w14:textId="77777777" w:rsidR="00000000" w:rsidRDefault="00D41123">
                  <w:pPr>
                    <w:pStyle w:val="NormalWeb"/>
                    <w:jc w:val="both"/>
                    <w:rPr>
                      <w:rFonts w:ascii="Arial" w:hAnsi="Arial" w:cs="Arial"/>
                      <w:sz w:val="21"/>
                      <w:szCs w:val="21"/>
                    </w:rPr>
                  </w:pPr>
                  <w:r>
                    <w:rPr>
                      <w:rFonts w:ascii="Arial" w:hAnsi="Arial" w:cs="Arial"/>
                    </w:rPr>
                    <w:t>Fica autorizada, pelas Empresas ora Acordantes a utilização do horário de trabalho de doze horas seguidas por trinta e seis horas ininterruptas de descanso, observados ou i</w:t>
                  </w:r>
                  <w:r>
                    <w:rPr>
                      <w:rFonts w:ascii="Arial" w:hAnsi="Arial" w:cs="Arial"/>
                    </w:rPr>
                    <w:t>ndenizados os intervalos para repouso e alimentação, à escolha do empregador.</w:t>
                  </w:r>
                </w:p>
                <w:p w14:paraId="31A3061C" w14:textId="77777777" w:rsidR="00000000" w:rsidRDefault="00D41123">
                  <w:pPr>
                    <w:pStyle w:val="NormalWeb"/>
                    <w:jc w:val="both"/>
                    <w:rPr>
                      <w:rFonts w:ascii="Arial" w:hAnsi="Arial" w:cs="Arial"/>
                      <w:sz w:val="21"/>
                      <w:szCs w:val="21"/>
                    </w:rPr>
                  </w:pPr>
                  <w:r>
                    <w:rPr>
                      <w:rFonts w:ascii="Arial" w:hAnsi="Arial" w:cs="Arial"/>
                    </w:rPr>
                    <w:t> </w:t>
                  </w:r>
                </w:p>
                <w:p w14:paraId="562E3451" w14:textId="77777777" w:rsidR="00000000" w:rsidRDefault="00D41123">
                  <w:pPr>
                    <w:pStyle w:val="NormalWeb"/>
                    <w:jc w:val="both"/>
                    <w:rPr>
                      <w:rFonts w:ascii="Arial" w:hAnsi="Arial" w:cs="Arial"/>
                      <w:sz w:val="21"/>
                      <w:szCs w:val="21"/>
                    </w:rPr>
                  </w:pPr>
                  <w:r>
                    <w:rPr>
                      <w:rStyle w:val="Forte"/>
                      <w:rFonts w:ascii="Arial" w:hAnsi="Arial" w:cs="Arial"/>
                    </w:rPr>
                    <w:lastRenderedPageBreak/>
                    <w:t>§1º.</w:t>
                  </w:r>
                  <w:r>
                    <w:rPr>
                      <w:rFonts w:ascii="Arial" w:hAnsi="Arial" w:cs="Arial"/>
                    </w:rPr>
                    <w:t xml:space="preserve"> A remuneração mensal pactuada pelo horário previsto no </w:t>
                  </w:r>
                  <w:r>
                    <w:rPr>
                      <w:rStyle w:val="nfase"/>
                      <w:rFonts w:ascii="Arial" w:hAnsi="Arial" w:cs="Arial"/>
                    </w:rPr>
                    <w:t>caput</w:t>
                  </w:r>
                  <w:r>
                    <w:rPr>
                      <w:rFonts w:ascii="Arial" w:hAnsi="Arial" w:cs="Arial"/>
                    </w:rPr>
                    <w:t xml:space="preserve"> </w:t>
                  </w:r>
                  <w:r>
                    <w:rPr>
                      <w:rFonts w:ascii="Arial" w:hAnsi="Arial" w:cs="Arial"/>
                    </w:rPr>
                    <w:t>abrange os pagamentos devidos pelo descanso semanal remunerado e pelo descanso em feriados e serão considerados compensados os feriados e as prorrogações de trabalho noturno, quando houver, de que tratam o art. 70 e o § 5º do art. 73 da CLT.</w:t>
                  </w:r>
                </w:p>
                <w:p w14:paraId="4599E097"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não ate</w:t>
                  </w:r>
                  <w:r>
                    <w:rPr>
                      <w:rFonts w:ascii="Arial" w:hAnsi="Arial" w:cs="Arial"/>
                    </w:rPr>
                    <w:t>ndimento das exigências legais para compensação de jornada, não implica a repetição do pagamento das horas excedentes à jornada normal diária se não ultrapassada a duração máxima semanal, sendo devido apenas o respectivo adicional.</w:t>
                  </w:r>
                </w:p>
                <w:p w14:paraId="3B49E08A"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prestação de hora</w:t>
                  </w:r>
                  <w:r>
                    <w:rPr>
                      <w:rFonts w:ascii="Arial" w:hAnsi="Arial" w:cs="Arial"/>
                    </w:rPr>
                    <w:t>s extras habituais não descaracteriza o acordo de compensação de jornada e o banco de horas.</w:t>
                  </w:r>
                </w:p>
                <w:p w14:paraId="1C37E640"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presente autorização abrange as atividades insalubres, assim consideradas as constantes dos quadros mencionados no capítulo "Da Segurança e da Medicina do T</w:t>
                  </w:r>
                  <w:r>
                    <w:rPr>
                      <w:rFonts w:ascii="Arial" w:hAnsi="Arial" w:cs="Arial"/>
                    </w:rPr>
                    <w:t>rabalho", ou que neles venham a ser incluídas por ato do Poder Executivo, dispensada licença prévia das autoridades competentes em matéria de higiene do trabalho.</w:t>
                  </w:r>
                </w:p>
                <w:p w14:paraId="2788F01B" w14:textId="77777777" w:rsidR="00000000" w:rsidRDefault="00D41123">
                  <w:pPr>
                    <w:rPr>
                      <w:rFonts w:ascii="Arial" w:eastAsia="Times New Roman" w:hAnsi="Arial" w:cs="Arial"/>
                      <w:sz w:val="21"/>
                      <w:szCs w:val="21"/>
                    </w:rPr>
                  </w:pPr>
                </w:p>
                <w:p w14:paraId="4B7000E4"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14:paraId="22DF16CD"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QUINQUAGÉSIMA PRIMEIRA - ALE</w:t>
                  </w:r>
                  <w:r>
                    <w:rPr>
                      <w:rFonts w:ascii="Arial" w:eastAsia="Times New Roman" w:hAnsi="Arial" w:cs="Arial"/>
                      <w:b/>
                      <w:bCs/>
                      <w:sz w:val="21"/>
                      <w:szCs w:val="21"/>
                    </w:rPr>
                    <w:t xml:space="preserve">ITAMENTO MATERNO </w:t>
                  </w:r>
                  <w:r>
                    <w:rPr>
                      <w:rFonts w:ascii="Arial" w:eastAsia="Times New Roman" w:hAnsi="Arial" w:cs="Arial"/>
                      <w:b/>
                      <w:bCs/>
                      <w:sz w:val="21"/>
                      <w:szCs w:val="21"/>
                    </w:rPr>
                    <w:br/>
                  </w:r>
                  <w:r>
                    <w:rPr>
                      <w:rFonts w:ascii="Arial" w:eastAsia="Times New Roman" w:hAnsi="Arial" w:cs="Arial"/>
                      <w:sz w:val="21"/>
                      <w:szCs w:val="21"/>
                    </w:rPr>
                    <w:br/>
                  </w:r>
                </w:p>
                <w:p w14:paraId="637A867F" w14:textId="77777777" w:rsidR="00000000" w:rsidRDefault="00D41123">
                  <w:pPr>
                    <w:pStyle w:val="NormalWeb"/>
                    <w:jc w:val="both"/>
                    <w:rPr>
                      <w:rFonts w:ascii="Arial" w:hAnsi="Arial" w:cs="Arial"/>
                      <w:sz w:val="21"/>
                      <w:szCs w:val="21"/>
                    </w:rPr>
                  </w:pPr>
                  <w:r>
                    <w:rPr>
                      <w:rFonts w:ascii="Arial" w:hAnsi="Arial" w:cs="Arial"/>
                    </w:rPr>
                    <w:t>Para cumprimento do que dispõem os artigos 389, Parágrafo 1º e 396 da CLT, as Empresas ora Acordantes concordam em reduzir até 2 (Duas) horas diárias a jornada de trabalho das suas Empregadas que estejam amamentando seus filhos, no perí</w:t>
                  </w:r>
                  <w:r>
                    <w:rPr>
                      <w:rFonts w:ascii="Arial" w:hAnsi="Arial" w:cs="Arial"/>
                    </w:rPr>
                    <w:t>odo de até 6 (Seis) meses subsequentes ao retorno da licença-maternidade.</w:t>
                  </w:r>
                </w:p>
                <w:p w14:paraId="6E868FAC" w14:textId="77777777" w:rsidR="00000000" w:rsidRDefault="00D41123">
                  <w:pPr>
                    <w:rPr>
                      <w:rFonts w:ascii="Arial" w:eastAsia="Times New Roman" w:hAnsi="Arial" w:cs="Arial"/>
                      <w:sz w:val="21"/>
                      <w:szCs w:val="21"/>
                    </w:rPr>
                  </w:pPr>
                </w:p>
                <w:p w14:paraId="3B42BC03"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14:paraId="0A3382C1"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QUINQUAGÉSIMA SEGUNDA - HORAS IN ITINERE </w:t>
                  </w:r>
                  <w:r>
                    <w:rPr>
                      <w:rFonts w:ascii="Arial" w:eastAsia="Times New Roman" w:hAnsi="Arial" w:cs="Arial"/>
                      <w:b/>
                      <w:bCs/>
                      <w:sz w:val="21"/>
                      <w:szCs w:val="21"/>
                    </w:rPr>
                    <w:br/>
                  </w:r>
                  <w:r>
                    <w:rPr>
                      <w:rFonts w:ascii="Arial" w:eastAsia="Times New Roman" w:hAnsi="Arial" w:cs="Arial"/>
                      <w:sz w:val="21"/>
                      <w:szCs w:val="21"/>
                    </w:rPr>
                    <w:br/>
                  </w:r>
                </w:p>
                <w:p w14:paraId="752BDA69" w14:textId="77777777" w:rsidR="00000000" w:rsidRDefault="00D41123">
                  <w:pPr>
                    <w:pStyle w:val="NormalWeb"/>
                    <w:jc w:val="both"/>
                    <w:rPr>
                      <w:rFonts w:ascii="Arial" w:hAnsi="Arial" w:cs="Arial"/>
                      <w:sz w:val="21"/>
                      <w:szCs w:val="21"/>
                    </w:rPr>
                  </w:pPr>
                  <w:r>
                    <w:rPr>
                      <w:rFonts w:ascii="Arial" w:hAnsi="Arial" w:cs="Arial"/>
                    </w:rPr>
                    <w:t>O tempo despendido pelo empregado desde a sua residência até a efetiva ocupação do posto de</w:t>
                  </w:r>
                  <w:r>
                    <w:rPr>
                      <w:rFonts w:ascii="Arial" w:hAnsi="Arial" w:cs="Arial"/>
                    </w:rPr>
                    <w:t xml:space="preserve"> trabalho e para o seu retorno, caminhando ou por qualquer meio de transporte, inclusive porventura o fornecido pelas Empresas ora Acordantes, não será computado na jornada de trabalho, nos termos do Artigo 58, parágrafo 2º da C.L.T e nos termos da Lei nº </w:t>
                  </w:r>
                  <w:r>
                    <w:rPr>
                      <w:rFonts w:ascii="Arial" w:hAnsi="Arial" w:cs="Arial"/>
                    </w:rPr>
                    <w:t>13.467/2017.</w:t>
                  </w:r>
                </w:p>
                <w:p w14:paraId="2E66E61B"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TERCEIRA - FUNCIONAMENTO NO FERIADO ESTADUAL E NOS FERIADOS MUNICIPAIS </w:t>
                  </w:r>
                  <w:r>
                    <w:rPr>
                      <w:rFonts w:ascii="Arial" w:eastAsia="Times New Roman" w:hAnsi="Arial" w:cs="Arial"/>
                      <w:b/>
                      <w:bCs/>
                      <w:sz w:val="21"/>
                      <w:szCs w:val="21"/>
                    </w:rPr>
                    <w:br/>
                  </w:r>
                  <w:r>
                    <w:rPr>
                      <w:rFonts w:ascii="Arial" w:eastAsia="Times New Roman" w:hAnsi="Arial" w:cs="Arial"/>
                      <w:sz w:val="21"/>
                      <w:szCs w:val="21"/>
                    </w:rPr>
                    <w:br/>
                  </w:r>
                </w:p>
                <w:p w14:paraId="3C966C4E" w14:textId="77777777" w:rsidR="00000000" w:rsidRDefault="00D41123">
                  <w:pPr>
                    <w:pStyle w:val="NormalWeb"/>
                    <w:jc w:val="both"/>
                    <w:rPr>
                      <w:rFonts w:ascii="Arial" w:hAnsi="Arial" w:cs="Arial"/>
                      <w:sz w:val="21"/>
                      <w:szCs w:val="21"/>
                    </w:rPr>
                  </w:pPr>
                  <w:r>
                    <w:rPr>
                      <w:rFonts w:ascii="Arial" w:hAnsi="Arial" w:cs="Arial"/>
                    </w:rPr>
                    <w:t>Fica assegurada as Empresas ora Acordantes e suas filais estabelecidas nos municípios do RECIFE e IPOJUCA abrangidas por este instrumento, a fac</w:t>
                  </w:r>
                  <w:r>
                    <w:rPr>
                      <w:rFonts w:ascii="Arial" w:hAnsi="Arial" w:cs="Arial"/>
                    </w:rPr>
                    <w:t xml:space="preserve">uldade de abrir seu estabelecimento comercial com a utilização dos seus empregados no </w:t>
                  </w:r>
                  <w:r>
                    <w:rPr>
                      <w:rStyle w:val="Forte"/>
                      <w:rFonts w:ascii="Arial" w:hAnsi="Arial" w:cs="Arial"/>
                    </w:rPr>
                    <w:t xml:space="preserve">FERIADO ESTADUAL DATA MAGNA DE </w:t>
                  </w:r>
                  <w:r>
                    <w:rPr>
                      <w:rStyle w:val="Forte"/>
                      <w:rFonts w:ascii="Arial" w:hAnsi="Arial" w:cs="Arial"/>
                    </w:rPr>
                    <w:lastRenderedPageBreak/>
                    <w:t>PERNAMBUCO</w:t>
                  </w:r>
                  <w:r>
                    <w:rPr>
                      <w:rFonts w:ascii="Arial" w:hAnsi="Arial" w:cs="Arial"/>
                    </w:rPr>
                    <w:t xml:space="preserve"> (06 DE MARÇO DE 2023) e nos </w:t>
                  </w:r>
                  <w:r>
                    <w:rPr>
                      <w:rStyle w:val="Forte"/>
                      <w:rFonts w:ascii="Arial" w:hAnsi="Arial" w:cs="Arial"/>
                    </w:rPr>
                    <w:t>FERIADOS MUNICIPAIS dos dias 24 DE JUNHO, 16 DE JULHO e 08 DE DEZEMBRO</w:t>
                  </w:r>
                  <w:r>
                    <w:rPr>
                      <w:rFonts w:ascii="Arial" w:hAnsi="Arial" w:cs="Arial"/>
                    </w:rPr>
                    <w:t>,</w:t>
                  </w:r>
                  <w:r>
                    <w:rPr>
                      <w:rStyle w:val="Forte"/>
                      <w:rFonts w:ascii="Arial" w:hAnsi="Arial" w:cs="Arial"/>
                    </w:rPr>
                    <w:t xml:space="preserve"> todos de 2023 (Recife)</w:t>
                  </w:r>
                  <w:r>
                    <w:rPr>
                      <w:rFonts w:ascii="Arial" w:hAnsi="Arial" w:cs="Arial"/>
                    </w:rPr>
                    <w:t xml:space="preserve"> e nos dias </w:t>
                  </w:r>
                  <w:r>
                    <w:rPr>
                      <w:rStyle w:val="Forte"/>
                      <w:rFonts w:ascii="Arial" w:hAnsi="Arial" w:cs="Arial"/>
                    </w:rPr>
                    <w:t>30 DE MARÇO e 29 DE SETEMBRO DE 2023 (Ipojuca). </w:t>
                  </w:r>
                </w:p>
                <w:p w14:paraId="71C5C5A6" w14:textId="77777777" w:rsidR="00000000" w:rsidRDefault="00D41123">
                  <w:pPr>
                    <w:pStyle w:val="NormalWeb"/>
                    <w:jc w:val="both"/>
                    <w:rPr>
                      <w:rFonts w:ascii="Arial" w:hAnsi="Arial" w:cs="Arial"/>
                      <w:sz w:val="21"/>
                      <w:szCs w:val="21"/>
                    </w:rPr>
                  </w:pPr>
                  <w:r>
                    <w:rPr>
                      <w:rFonts w:ascii="Arial" w:hAnsi="Arial" w:cs="Arial"/>
                    </w:rPr>
                    <w:t> </w:t>
                  </w:r>
                </w:p>
                <w:p w14:paraId="4B3C5EED"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jornada de trabalho dos empregados das EMPRESAS ora ACORDANTES quando do funcionamento nos </w:t>
                  </w:r>
                  <w:r>
                    <w:rPr>
                      <w:rStyle w:val="Forte"/>
                      <w:rFonts w:ascii="Arial" w:hAnsi="Arial" w:cs="Arial"/>
                    </w:rPr>
                    <w:t>F</w:t>
                  </w:r>
                  <w:r>
                    <w:rPr>
                      <w:rStyle w:val="Forte"/>
                      <w:rFonts w:ascii="Arial" w:hAnsi="Arial" w:cs="Arial"/>
                    </w:rPr>
                    <w:t>ERIADOS</w:t>
                  </w:r>
                  <w:r>
                    <w:rPr>
                      <w:rFonts w:ascii="Arial" w:hAnsi="Arial" w:cs="Arial"/>
                    </w:rPr>
                    <w:t xml:space="preserve"> será de até 08 (Oito) horas diárias, garantindo nesta hipótese intervalo de até 02 (Duas) horas para repouso e alimentação e/ou de 06 (Seis) horas diárias garantindo os 15 (Quinze) minutos de repouso previstos em lei, entre a quarta e a quinta hora</w:t>
                  </w:r>
                  <w:r>
                    <w:rPr>
                      <w:rFonts w:ascii="Arial" w:hAnsi="Arial" w:cs="Arial"/>
                    </w:rPr>
                    <w:t>, observadas as disposições do art. 70, XIII e XIV, da Constituição Federal, não podendo ultrapassar 44 (Quarenta e quatro) horas semanais.</w:t>
                  </w:r>
                </w:p>
                <w:p w14:paraId="66127A0B"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Excepcionalmente em razão do estado de calamidade apresentado, considerando os termos dos Decretos Estaduais de</w:t>
                  </w:r>
                  <w:r>
                    <w:rPr>
                      <w:rFonts w:ascii="Arial" w:hAnsi="Arial" w:cs="Arial"/>
                    </w:rPr>
                    <w:t xml:space="preserve"> enfrentamento à pandemia COVID-19, objetivando a proteção da saúde do empregado e a manutenção dos contratos de trabalho, as EMPRESAS ora ACORDANTES poderão a partir de </w:t>
                  </w:r>
                  <w:r>
                    <w:rPr>
                      <w:rStyle w:val="Forte"/>
                      <w:rFonts w:ascii="Arial" w:hAnsi="Arial" w:cs="Arial"/>
                    </w:rPr>
                    <w:t>01/01/2023</w:t>
                  </w:r>
                  <w:r>
                    <w:rPr>
                      <w:rFonts w:ascii="Arial" w:hAnsi="Arial" w:cs="Arial"/>
                    </w:rPr>
                    <w:t>, antecipar a FOLGA COMPENSATÓRIA dos FERIADOS abrangidos por este instrumen</w:t>
                  </w:r>
                  <w:r>
                    <w:rPr>
                      <w:rFonts w:ascii="Arial" w:hAnsi="Arial" w:cs="Arial"/>
                    </w:rPr>
                    <w:t>to coletivo. As empresas deverão notificar imediatamente, por escrito ou por meio eletrônico, os empregados beneficiados mediante indicação expressa dos feriados aproveitados e comunicar o SITRAMICO-PE através de e-mail (</w:t>
                  </w:r>
                  <w:r>
                    <w:rPr>
                      <w:rStyle w:val="Forte"/>
                      <w:rFonts w:ascii="Arial" w:hAnsi="Arial" w:cs="Arial"/>
                    </w:rPr>
                    <w:t>sitramicope@gmail.com</w:t>
                  </w:r>
                  <w:r>
                    <w:rPr>
                      <w:rFonts w:ascii="Arial" w:hAnsi="Arial" w:cs="Arial"/>
                    </w:rPr>
                    <w:t>), a lista dos</w:t>
                  </w:r>
                  <w:r>
                    <w:rPr>
                      <w:rFonts w:ascii="Arial" w:hAnsi="Arial" w:cs="Arial"/>
                    </w:rPr>
                    <w:t xml:space="preserve"> empregados atingidos por esta medida.</w:t>
                  </w:r>
                </w:p>
                <w:p w14:paraId="6DE0F0EE"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Caso as EMPRESAS ora ACORDANTES venham a funcionar nos FERIADOS abrangidos por este instrumento coletivo, concederão aos seus empregados 01 (Uma) </w:t>
                  </w:r>
                  <w:r>
                    <w:rPr>
                      <w:rStyle w:val="Forte"/>
                      <w:rFonts w:ascii="Arial" w:hAnsi="Arial" w:cs="Arial"/>
                    </w:rPr>
                    <w:t>FOLGA COMPENSATÓRIA</w:t>
                  </w:r>
                  <w:r>
                    <w:rPr>
                      <w:rFonts w:ascii="Arial" w:hAnsi="Arial" w:cs="Arial"/>
                    </w:rPr>
                    <w:t xml:space="preserve"> pelo feriado efetivamente trabalhado, GARANTID</w:t>
                  </w:r>
                  <w:r>
                    <w:rPr>
                      <w:rFonts w:ascii="Arial" w:hAnsi="Arial" w:cs="Arial"/>
                    </w:rPr>
                    <w:t>A A FOLGA SEMANAL REMUNERADA prevista na legislação pertinente, folga compensatória esta a ser concedida até 30 (Trinta) dias após o evento, caso não tenha aplicado a antecipação da folga prevista no parágrafo 2º.</w:t>
                  </w:r>
                </w:p>
                <w:p w14:paraId="6987BABE" w14:textId="77777777" w:rsidR="00000000" w:rsidRDefault="00D41123">
                  <w:pPr>
                    <w:pStyle w:val="NormalWeb"/>
                    <w:jc w:val="both"/>
                    <w:rPr>
                      <w:rFonts w:ascii="Arial" w:hAnsi="Arial" w:cs="Arial"/>
                      <w:sz w:val="21"/>
                      <w:szCs w:val="21"/>
                    </w:rPr>
                  </w:pPr>
                  <w:r>
                    <w:rPr>
                      <w:rStyle w:val="Forte"/>
                      <w:rFonts w:ascii="Arial" w:hAnsi="Arial" w:cs="Arial"/>
                    </w:rPr>
                    <w:t>§4º.</w:t>
                  </w:r>
                  <w:r>
                    <w:rPr>
                      <w:rFonts w:ascii="Arial" w:hAnsi="Arial" w:cs="Arial"/>
                    </w:rPr>
                    <w:t xml:space="preserve"> Caso as empresas EXCEPCIONALMENTE não</w:t>
                  </w:r>
                  <w:r>
                    <w:rPr>
                      <w:rFonts w:ascii="Arial" w:hAnsi="Arial" w:cs="Arial"/>
                    </w:rPr>
                    <w:t xml:space="preserve"> concedam a FOLGA COMPENSATÓRIA definida no parágrafo anterior, </w:t>
                  </w:r>
                  <w:r>
                    <w:rPr>
                      <w:rStyle w:val="Forte"/>
                      <w:rFonts w:ascii="Arial" w:hAnsi="Arial" w:cs="Arial"/>
                    </w:rPr>
                    <w:t>o trabalho prestado no FERIADO, não compensado, deverá ser pago em dobro,</w:t>
                  </w:r>
                  <w:r>
                    <w:rPr>
                      <w:rFonts w:ascii="Arial" w:hAnsi="Arial" w:cs="Arial"/>
                    </w:rPr>
                    <w:t xml:space="preserve"> sem prejuízo da remuneração relativa ao repouso semanal, em atenção ao que determina a Súmula n. 146 do TST e artigo 9</w:t>
                  </w:r>
                  <w:r>
                    <w:rPr>
                      <w:rFonts w:ascii="Arial" w:hAnsi="Arial" w:cs="Arial"/>
                    </w:rPr>
                    <w:t>º da Lei 605/49.</w:t>
                  </w:r>
                </w:p>
                <w:p w14:paraId="1713F49A" w14:textId="77777777" w:rsidR="00000000" w:rsidRDefault="00D41123">
                  <w:pPr>
                    <w:pStyle w:val="NormalWeb"/>
                    <w:jc w:val="both"/>
                    <w:rPr>
                      <w:rFonts w:ascii="Arial" w:hAnsi="Arial" w:cs="Arial"/>
                      <w:sz w:val="21"/>
                      <w:szCs w:val="21"/>
                    </w:rPr>
                  </w:pPr>
                  <w:r>
                    <w:rPr>
                      <w:rStyle w:val="Forte"/>
                      <w:rFonts w:ascii="Arial" w:hAnsi="Arial" w:cs="Arial"/>
                    </w:rPr>
                    <w:t>§5º.</w:t>
                  </w:r>
                  <w:r>
                    <w:rPr>
                      <w:rFonts w:ascii="Arial" w:hAnsi="Arial" w:cs="Arial"/>
                    </w:rPr>
                    <w:t xml:space="preserve"> Será garantida a todos os empregados das EMPRESAS ora ACORDANTES a percepção gratuita do </w:t>
                  </w:r>
                  <w:r>
                    <w:rPr>
                      <w:rStyle w:val="Forte"/>
                      <w:rFonts w:ascii="Arial" w:hAnsi="Arial" w:cs="Arial"/>
                    </w:rPr>
                    <w:t>vale transporte ou vale combustível</w:t>
                  </w:r>
                  <w:r>
                    <w:rPr>
                      <w:rFonts w:ascii="Arial" w:hAnsi="Arial" w:cs="Arial"/>
                    </w:rPr>
                    <w:t xml:space="preserve"> referente ao FERIADO efetivamente trabalhado, para deslocamento de ida/volta, no percurso residência/empresa/</w:t>
                  </w:r>
                  <w:r>
                    <w:rPr>
                      <w:rFonts w:ascii="Arial" w:hAnsi="Arial" w:cs="Arial"/>
                    </w:rPr>
                    <w:t>residência.</w:t>
                  </w:r>
                </w:p>
                <w:p w14:paraId="739B68CC" w14:textId="77777777" w:rsidR="00000000" w:rsidRDefault="00D41123">
                  <w:pPr>
                    <w:pStyle w:val="NormalWeb"/>
                    <w:jc w:val="both"/>
                    <w:rPr>
                      <w:rFonts w:ascii="Arial" w:hAnsi="Arial" w:cs="Arial"/>
                      <w:sz w:val="21"/>
                      <w:szCs w:val="21"/>
                    </w:rPr>
                  </w:pPr>
                  <w:r>
                    <w:rPr>
                      <w:rStyle w:val="Forte"/>
                      <w:rFonts w:ascii="Arial" w:hAnsi="Arial" w:cs="Arial"/>
                    </w:rPr>
                    <w:t>§6º.</w:t>
                  </w:r>
                  <w:r>
                    <w:rPr>
                      <w:rFonts w:ascii="Arial" w:hAnsi="Arial" w:cs="Arial"/>
                    </w:rPr>
                    <w:t xml:space="preserve"> Deverão as EMPRESAS ora ACORDANTES adotar controle de frequência dos empregados (cartão de registro mecânico, livro de ponto, folha de ponto, cartão-de-ponto, ponto eletrônico), que vierem a trabalhar nos </w:t>
                  </w:r>
                  <w:r>
                    <w:rPr>
                      <w:rStyle w:val="Forte"/>
                      <w:rFonts w:ascii="Arial" w:hAnsi="Arial" w:cs="Arial"/>
                    </w:rPr>
                    <w:t>FERIADOS</w:t>
                  </w:r>
                  <w:r>
                    <w:rPr>
                      <w:rFonts w:ascii="Arial" w:hAnsi="Arial" w:cs="Arial"/>
                    </w:rPr>
                    <w:t xml:space="preserve"> abrangidos por este instr</w:t>
                  </w:r>
                  <w:r>
                    <w:rPr>
                      <w:rFonts w:ascii="Arial" w:hAnsi="Arial" w:cs="Arial"/>
                    </w:rPr>
                    <w:t xml:space="preserve">umento, para as necessárias constatações pelo </w:t>
                  </w:r>
                  <w:r>
                    <w:rPr>
                      <w:rStyle w:val="Forte"/>
                      <w:rFonts w:ascii="Arial" w:hAnsi="Arial" w:cs="Arial"/>
                    </w:rPr>
                    <w:t>Sindicato Profissional</w:t>
                  </w:r>
                  <w:r>
                    <w:rPr>
                      <w:rFonts w:ascii="Arial" w:hAnsi="Arial" w:cs="Arial"/>
                    </w:rPr>
                    <w:t xml:space="preserve"> ou pela fiscalização da Superintendência Regional do Trabalho.</w:t>
                  </w:r>
                </w:p>
                <w:p w14:paraId="2C10446F" w14:textId="77777777" w:rsidR="00000000" w:rsidRDefault="00D41123">
                  <w:pPr>
                    <w:rPr>
                      <w:rFonts w:ascii="Arial" w:eastAsia="Times New Roman" w:hAnsi="Arial" w:cs="Arial"/>
                      <w:sz w:val="21"/>
                      <w:szCs w:val="21"/>
                    </w:rPr>
                  </w:pPr>
                </w:p>
                <w:p w14:paraId="071E2694" w14:textId="77777777" w:rsidR="00000000" w:rsidRDefault="00D4112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14:paraId="2ABA9D7C"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14:paraId="54386DD8"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QUINQUAGÉSIMA QUARTA - LICENÇA PARA EXAMES PRÉ</w:t>
                  </w:r>
                  <w:r>
                    <w:rPr>
                      <w:rFonts w:ascii="Arial" w:eastAsia="Times New Roman" w:hAnsi="Arial" w:cs="Arial"/>
                      <w:b/>
                      <w:bCs/>
                      <w:sz w:val="21"/>
                      <w:szCs w:val="21"/>
                    </w:rPr>
                    <w:t xml:space="preserve">-NATAL </w:t>
                  </w:r>
                  <w:r>
                    <w:rPr>
                      <w:rFonts w:ascii="Arial" w:eastAsia="Times New Roman" w:hAnsi="Arial" w:cs="Arial"/>
                      <w:b/>
                      <w:bCs/>
                      <w:sz w:val="21"/>
                      <w:szCs w:val="21"/>
                    </w:rPr>
                    <w:br/>
                  </w:r>
                  <w:r>
                    <w:rPr>
                      <w:rFonts w:ascii="Arial" w:eastAsia="Times New Roman" w:hAnsi="Arial" w:cs="Arial"/>
                      <w:sz w:val="21"/>
                      <w:szCs w:val="21"/>
                    </w:rPr>
                    <w:lastRenderedPageBreak/>
                    <w:br/>
                  </w:r>
                </w:p>
                <w:p w14:paraId="13DAE278" w14:textId="77777777" w:rsidR="00000000" w:rsidRDefault="00D41123">
                  <w:pPr>
                    <w:pStyle w:val="NormalWeb"/>
                    <w:jc w:val="both"/>
                    <w:rPr>
                      <w:rFonts w:ascii="Arial" w:hAnsi="Arial" w:cs="Arial"/>
                      <w:sz w:val="21"/>
                      <w:szCs w:val="21"/>
                    </w:rPr>
                  </w:pPr>
                  <w:r>
                    <w:rPr>
                      <w:rFonts w:ascii="Arial" w:hAnsi="Arial" w:cs="Arial"/>
                    </w:rPr>
                    <w:t xml:space="preserve">Quando reconhecida a necessidade pelos serviços médicos das Empresas ora Acordantes, ou médicos por estas credenciados, ou ainda por médico da Entidade Sindical, as Empregadas gestantes serão liberadas do expediente, sem prejuízo da remuneração, </w:t>
                  </w:r>
                  <w:r>
                    <w:rPr>
                      <w:rFonts w:ascii="Arial" w:hAnsi="Arial" w:cs="Arial"/>
                    </w:rPr>
                    <w:t>para se submeterem a exames pré-natal.</w:t>
                  </w:r>
                </w:p>
                <w:p w14:paraId="4F2ED7C1"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QUINTA - REGISTROS INFORMATIZADOS </w:t>
                  </w:r>
                  <w:r>
                    <w:rPr>
                      <w:rFonts w:ascii="Arial" w:eastAsia="Times New Roman" w:hAnsi="Arial" w:cs="Arial"/>
                      <w:b/>
                      <w:bCs/>
                      <w:sz w:val="21"/>
                      <w:szCs w:val="21"/>
                    </w:rPr>
                    <w:br/>
                  </w:r>
                  <w:r>
                    <w:rPr>
                      <w:rFonts w:ascii="Arial" w:eastAsia="Times New Roman" w:hAnsi="Arial" w:cs="Arial"/>
                      <w:sz w:val="21"/>
                      <w:szCs w:val="21"/>
                    </w:rPr>
                    <w:br/>
                  </w:r>
                </w:p>
                <w:p w14:paraId="5317EFDD" w14:textId="77777777" w:rsidR="00000000" w:rsidRDefault="00D41123">
                  <w:pPr>
                    <w:pStyle w:val="NormalWeb"/>
                    <w:jc w:val="both"/>
                    <w:rPr>
                      <w:rFonts w:ascii="Arial" w:hAnsi="Arial" w:cs="Arial"/>
                      <w:sz w:val="21"/>
                      <w:szCs w:val="21"/>
                    </w:rPr>
                  </w:pPr>
                  <w:r>
                    <w:rPr>
                      <w:rFonts w:ascii="Arial" w:hAnsi="Arial" w:cs="Arial"/>
                    </w:rPr>
                    <w:t>Fica facultado às Empresas ora Acordantes implantar registros informatizados para controle automático de férias, compreendendo aviso, solicitação e quitaçã</w:t>
                  </w:r>
                  <w:r>
                    <w:rPr>
                      <w:rFonts w:ascii="Arial" w:hAnsi="Arial" w:cs="Arial"/>
                    </w:rPr>
                    <w:t>o, e demais registros de pessoal e benefícios instituídos no presente Acordo. As Empresas fornecerão, periodicamente, aos seus Empregados, declaração assinada, contendo todos os registros informatizados a que se refere esta cláusula, realizando as alteraçõ</w:t>
                  </w:r>
                  <w:r>
                    <w:rPr>
                      <w:rFonts w:ascii="Arial" w:hAnsi="Arial" w:cs="Arial"/>
                    </w:rPr>
                    <w:t>es em sua CTPS, quando requeridas pelo Empregado.</w:t>
                  </w:r>
                </w:p>
                <w:p w14:paraId="5859C893"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SEXTA - INÍCIO DAS FÉRIAS </w:t>
                  </w:r>
                  <w:r>
                    <w:rPr>
                      <w:rFonts w:ascii="Arial" w:eastAsia="Times New Roman" w:hAnsi="Arial" w:cs="Arial"/>
                      <w:b/>
                      <w:bCs/>
                      <w:sz w:val="21"/>
                      <w:szCs w:val="21"/>
                    </w:rPr>
                    <w:br/>
                  </w:r>
                  <w:r>
                    <w:rPr>
                      <w:rFonts w:ascii="Arial" w:eastAsia="Times New Roman" w:hAnsi="Arial" w:cs="Arial"/>
                      <w:sz w:val="21"/>
                      <w:szCs w:val="21"/>
                    </w:rPr>
                    <w:br/>
                  </w:r>
                </w:p>
                <w:p w14:paraId="0770A0B3" w14:textId="77777777" w:rsidR="00000000" w:rsidRDefault="00D41123">
                  <w:pPr>
                    <w:pStyle w:val="NormalWeb"/>
                    <w:jc w:val="both"/>
                    <w:rPr>
                      <w:rFonts w:ascii="Arial" w:hAnsi="Arial" w:cs="Arial"/>
                      <w:sz w:val="21"/>
                      <w:szCs w:val="21"/>
                    </w:rPr>
                  </w:pPr>
                  <w:r>
                    <w:rPr>
                      <w:rFonts w:ascii="Arial" w:hAnsi="Arial" w:cs="Arial"/>
                    </w:rPr>
                    <w:t xml:space="preserve">Observados os princípios a que se refere o art. 134 e seguintes da CLT, a data de início do período de gozo das férias somente poderá </w:t>
                  </w:r>
                  <w:r>
                    <w:rPr>
                      <w:rFonts w:ascii="Arial" w:hAnsi="Arial" w:cs="Arial"/>
                    </w:rPr>
                    <w:t>coincidir com dia útil que não anteceda o sábado, domingo ou feriado, salvo no caso de turnos de revezamento, quando a referida data somente poderá coincidir com dia útil que não anteceda dia de folga dos Empregados sujeitos a esse regime de trabalho.</w:t>
                  </w:r>
                </w:p>
                <w:p w14:paraId="06D198B8"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w:t>
                  </w:r>
                  <w:r>
                    <w:rPr>
                      <w:rFonts w:ascii="Arial" w:eastAsia="Times New Roman" w:hAnsi="Arial" w:cs="Arial"/>
                      <w:b/>
                      <w:bCs/>
                      <w:sz w:val="21"/>
                      <w:szCs w:val="21"/>
                    </w:rPr>
                    <w:t xml:space="preserve">ÁUSULA QUINQUAGÉSIMA SÉTIMA - PARCELAMENTO DE FÉRIAS </w:t>
                  </w:r>
                  <w:r>
                    <w:rPr>
                      <w:rFonts w:ascii="Arial" w:eastAsia="Times New Roman" w:hAnsi="Arial" w:cs="Arial"/>
                      <w:b/>
                      <w:bCs/>
                      <w:sz w:val="21"/>
                      <w:szCs w:val="21"/>
                    </w:rPr>
                    <w:br/>
                  </w:r>
                  <w:r>
                    <w:rPr>
                      <w:rFonts w:ascii="Arial" w:eastAsia="Times New Roman" w:hAnsi="Arial" w:cs="Arial"/>
                      <w:sz w:val="21"/>
                      <w:szCs w:val="21"/>
                    </w:rPr>
                    <w:br/>
                  </w:r>
                </w:p>
                <w:p w14:paraId="31DC8C55" w14:textId="77777777" w:rsidR="00000000" w:rsidRDefault="00D41123">
                  <w:pPr>
                    <w:pStyle w:val="NormalWeb"/>
                    <w:jc w:val="both"/>
                    <w:rPr>
                      <w:rFonts w:ascii="Arial" w:hAnsi="Arial" w:cs="Arial"/>
                      <w:sz w:val="21"/>
                      <w:szCs w:val="21"/>
                    </w:rPr>
                  </w:pPr>
                  <w:r>
                    <w:rPr>
                      <w:rFonts w:ascii="Arial" w:hAnsi="Arial" w:cs="Arial"/>
                    </w:rPr>
                    <w:t>As Férias, independentemente da idade do empregado, podem ser parceladas sempre que o Empregado e a Empresa acordem quanto ao parcelamento, observado o seguinte:</w:t>
                  </w:r>
                </w:p>
                <w:p w14:paraId="75006946" w14:textId="77777777" w:rsidR="00000000" w:rsidRDefault="00D41123">
                  <w:pPr>
                    <w:pStyle w:val="NormalWeb"/>
                    <w:jc w:val="both"/>
                    <w:rPr>
                      <w:rFonts w:ascii="Arial" w:hAnsi="Arial" w:cs="Arial"/>
                      <w:sz w:val="21"/>
                      <w:szCs w:val="21"/>
                    </w:rPr>
                  </w:pPr>
                  <w:r>
                    <w:rPr>
                      <w:rFonts w:ascii="Arial" w:hAnsi="Arial" w:cs="Arial"/>
                    </w:rPr>
                    <w:t>a) A iniciativa do requerimento do par</w:t>
                  </w:r>
                  <w:r>
                    <w:rPr>
                      <w:rFonts w:ascii="Arial" w:hAnsi="Arial" w:cs="Arial"/>
                    </w:rPr>
                    <w:t>celamento caberá ao Empregado.</w:t>
                  </w:r>
                </w:p>
                <w:p w14:paraId="2BD39ED0" w14:textId="77777777" w:rsidR="00000000" w:rsidRDefault="00D41123">
                  <w:pPr>
                    <w:pStyle w:val="NormalWeb"/>
                    <w:jc w:val="both"/>
                    <w:rPr>
                      <w:rFonts w:ascii="Arial" w:hAnsi="Arial" w:cs="Arial"/>
                      <w:sz w:val="21"/>
                      <w:szCs w:val="21"/>
                    </w:rPr>
                  </w:pPr>
                  <w:r>
                    <w:rPr>
                      <w:rFonts w:ascii="Arial" w:hAnsi="Arial" w:cs="Arial"/>
                    </w:rPr>
                    <w:t xml:space="preserve">b) O empregado em seu requerimento especificará os períodos em que pretende gozar as férias que poderão ser usufruídas em até três períodos, sendo que um deles não poderá ser inferior a quatorze dias corridos e os demais não </w:t>
                  </w:r>
                  <w:r>
                    <w:rPr>
                      <w:rFonts w:ascii="Arial" w:hAnsi="Arial" w:cs="Arial"/>
                    </w:rPr>
                    <w:t>poderão ser inferiores a cinco dias corridos, cada um. </w:t>
                  </w:r>
                </w:p>
                <w:p w14:paraId="7080591E" w14:textId="77777777" w:rsidR="00000000" w:rsidRDefault="00D41123">
                  <w:pPr>
                    <w:pStyle w:val="NormalWeb"/>
                    <w:jc w:val="both"/>
                    <w:rPr>
                      <w:rFonts w:ascii="Arial" w:hAnsi="Arial" w:cs="Arial"/>
                      <w:sz w:val="21"/>
                      <w:szCs w:val="21"/>
                    </w:rPr>
                  </w:pPr>
                  <w:r>
                    <w:rPr>
                      <w:rFonts w:ascii="Arial" w:hAnsi="Arial" w:cs="Arial"/>
                    </w:rPr>
                    <w:t>c) Os períodos de gozo não podem ultrapassar o período concessivo das férias que estarão sendo parceladas.</w:t>
                  </w:r>
                </w:p>
                <w:p w14:paraId="06E7BFA6"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QUINQUAGÉSIMA OITAVA - LICENÇA PARA PARTICIPAÇÃO EM CURSOS </w:t>
                  </w:r>
                  <w:r>
                    <w:rPr>
                      <w:rFonts w:ascii="Arial" w:eastAsia="Times New Roman" w:hAnsi="Arial" w:cs="Arial"/>
                      <w:b/>
                      <w:bCs/>
                      <w:sz w:val="21"/>
                      <w:szCs w:val="21"/>
                    </w:rPr>
                    <w:br/>
                  </w:r>
                  <w:r>
                    <w:rPr>
                      <w:rFonts w:ascii="Arial" w:eastAsia="Times New Roman" w:hAnsi="Arial" w:cs="Arial"/>
                      <w:sz w:val="21"/>
                      <w:szCs w:val="21"/>
                    </w:rPr>
                    <w:br/>
                  </w:r>
                </w:p>
                <w:p w14:paraId="03AFFE94" w14:textId="77777777" w:rsidR="00000000" w:rsidRDefault="00D41123">
                  <w:pPr>
                    <w:pStyle w:val="NormalWeb"/>
                    <w:jc w:val="both"/>
                    <w:rPr>
                      <w:rFonts w:ascii="Arial" w:hAnsi="Arial" w:cs="Arial"/>
                      <w:sz w:val="21"/>
                      <w:szCs w:val="21"/>
                    </w:rPr>
                  </w:pPr>
                  <w:r>
                    <w:rPr>
                      <w:rFonts w:ascii="Arial" w:hAnsi="Arial" w:cs="Arial"/>
                    </w:rPr>
                    <w:t>As Empresas ora Acor</w:t>
                  </w:r>
                  <w:r>
                    <w:rPr>
                      <w:rFonts w:ascii="Arial" w:hAnsi="Arial" w:cs="Arial"/>
                    </w:rPr>
                    <w:t>dantes comprometem-se a conceder licença sem remuneração, mantida, todavia a relação de emprego, aos Empregados que, indicados pela Entidade Sindical, venham, comprovadamente, a frequentar cursos de interesse da referida Entidade, sob as condições abaixo:</w:t>
                  </w:r>
                </w:p>
                <w:p w14:paraId="11C61AE2" w14:textId="77777777" w:rsidR="00000000" w:rsidRDefault="00D41123">
                  <w:pPr>
                    <w:pStyle w:val="NormalWeb"/>
                    <w:jc w:val="both"/>
                    <w:rPr>
                      <w:rFonts w:ascii="Arial" w:hAnsi="Arial" w:cs="Arial"/>
                      <w:sz w:val="21"/>
                      <w:szCs w:val="21"/>
                    </w:rPr>
                  </w:pPr>
                  <w:r>
                    <w:rPr>
                      <w:rFonts w:ascii="Arial" w:hAnsi="Arial" w:cs="Arial"/>
                    </w:rPr>
                    <w:t> </w:t>
                  </w:r>
                </w:p>
                <w:p w14:paraId="7801FC88"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A licença não excederá o prazo de 30 (Trinta) dias, devendo ser concedida de uma só vez, em período contínuo.</w:t>
                  </w:r>
                </w:p>
                <w:p w14:paraId="7F41E297"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número de licenças será limitado a 2 (Duas) por Entidade Sindical, por ano, nã</w:t>
                  </w:r>
                  <w:r>
                    <w:rPr>
                      <w:rFonts w:ascii="Arial" w:hAnsi="Arial" w:cs="Arial"/>
                    </w:rPr>
                    <w:t>o podendo ser indicados mais de dois Empregados por Empresa no País, por ano, nem Empregados que exerçam suas funções fora da base territorial da Entidade Sindical que formular a indicação.</w:t>
                  </w:r>
                </w:p>
                <w:p w14:paraId="1D9EBE5B"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Para melhor controle dessas licenças, as Empresas deverão ser</w:t>
                  </w:r>
                  <w:r>
                    <w:rPr>
                      <w:rFonts w:ascii="Arial" w:hAnsi="Arial" w:cs="Arial"/>
                    </w:rPr>
                    <w:t xml:space="preserve"> notificadas com </w:t>
                  </w:r>
                  <w:r>
                    <w:rPr>
                      <w:rStyle w:val="Forte"/>
                      <w:rFonts w:ascii="Arial" w:hAnsi="Arial" w:cs="Arial"/>
                    </w:rPr>
                    <w:t>antecedência mínima de 30 (Trinta) dias</w:t>
                  </w:r>
                  <w:r>
                    <w:rPr>
                      <w:rFonts w:ascii="Arial" w:hAnsi="Arial" w:cs="Arial"/>
                    </w:rPr>
                    <w:t>, sendo informado a respeito de:</w:t>
                  </w:r>
                </w:p>
                <w:p w14:paraId="6DF97A81" w14:textId="77777777" w:rsidR="00000000" w:rsidRDefault="00D41123">
                  <w:pPr>
                    <w:pStyle w:val="NormalWeb"/>
                    <w:jc w:val="both"/>
                    <w:rPr>
                      <w:rFonts w:ascii="Arial" w:hAnsi="Arial" w:cs="Arial"/>
                      <w:sz w:val="21"/>
                      <w:szCs w:val="21"/>
                    </w:rPr>
                  </w:pPr>
                  <w:r>
                    <w:rPr>
                      <w:rFonts w:ascii="Arial" w:hAnsi="Arial" w:cs="Arial"/>
                    </w:rPr>
                    <w:t>a) empregado indicado;</w:t>
                  </w:r>
                </w:p>
                <w:p w14:paraId="16DD91B7" w14:textId="77777777" w:rsidR="00000000" w:rsidRDefault="00D41123">
                  <w:pPr>
                    <w:pStyle w:val="NormalWeb"/>
                    <w:jc w:val="both"/>
                    <w:rPr>
                      <w:rFonts w:ascii="Arial" w:hAnsi="Arial" w:cs="Arial"/>
                      <w:sz w:val="21"/>
                      <w:szCs w:val="21"/>
                    </w:rPr>
                  </w:pPr>
                  <w:r>
                    <w:rPr>
                      <w:rFonts w:ascii="Arial" w:hAnsi="Arial" w:cs="Arial"/>
                    </w:rPr>
                    <w:t>b) empresa e local em que trabalha;</w:t>
                  </w:r>
                </w:p>
                <w:p w14:paraId="4D2BCDDB" w14:textId="77777777" w:rsidR="00000000" w:rsidRDefault="00D41123">
                  <w:pPr>
                    <w:pStyle w:val="NormalWeb"/>
                    <w:jc w:val="both"/>
                    <w:rPr>
                      <w:rFonts w:ascii="Arial" w:hAnsi="Arial" w:cs="Arial"/>
                      <w:sz w:val="21"/>
                      <w:szCs w:val="21"/>
                    </w:rPr>
                  </w:pPr>
                  <w:r>
                    <w:rPr>
                      <w:rFonts w:ascii="Arial" w:hAnsi="Arial" w:cs="Arial"/>
                    </w:rPr>
                    <w:t>c) nome do curso e resumo de seus objetivos;</w:t>
                  </w:r>
                </w:p>
                <w:p w14:paraId="24852320" w14:textId="77777777" w:rsidR="00000000" w:rsidRDefault="00D41123">
                  <w:pPr>
                    <w:pStyle w:val="NormalWeb"/>
                    <w:jc w:val="both"/>
                    <w:rPr>
                      <w:rFonts w:ascii="Arial" w:hAnsi="Arial" w:cs="Arial"/>
                      <w:sz w:val="21"/>
                      <w:szCs w:val="21"/>
                    </w:rPr>
                  </w:pPr>
                  <w:r>
                    <w:rPr>
                      <w:rFonts w:ascii="Arial" w:hAnsi="Arial" w:cs="Arial"/>
                    </w:rPr>
                    <w:t>d) entidade ministradora do curso;</w:t>
                  </w:r>
                </w:p>
                <w:p w14:paraId="22A150ED" w14:textId="77777777" w:rsidR="00000000" w:rsidRDefault="00D41123">
                  <w:pPr>
                    <w:pStyle w:val="NormalWeb"/>
                    <w:jc w:val="both"/>
                    <w:rPr>
                      <w:rFonts w:ascii="Arial" w:hAnsi="Arial" w:cs="Arial"/>
                      <w:sz w:val="21"/>
                      <w:szCs w:val="21"/>
                    </w:rPr>
                  </w:pPr>
                  <w:r>
                    <w:rPr>
                      <w:rFonts w:ascii="Arial" w:hAnsi="Arial" w:cs="Arial"/>
                    </w:rPr>
                    <w:t xml:space="preserve">e) data de início e término </w:t>
                  </w:r>
                  <w:r>
                    <w:rPr>
                      <w:rFonts w:ascii="Arial" w:hAnsi="Arial" w:cs="Arial"/>
                    </w:rPr>
                    <w:t>do curso.</w:t>
                  </w:r>
                </w:p>
                <w:p w14:paraId="21AA66D2" w14:textId="77777777" w:rsidR="00000000" w:rsidRDefault="00D41123">
                  <w:pPr>
                    <w:rPr>
                      <w:rFonts w:ascii="Arial" w:eastAsia="Times New Roman" w:hAnsi="Arial" w:cs="Arial"/>
                      <w:sz w:val="21"/>
                      <w:szCs w:val="21"/>
                    </w:rPr>
                  </w:pPr>
                </w:p>
                <w:p w14:paraId="21374E26" w14:textId="77777777" w:rsidR="00000000" w:rsidRDefault="00D4112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14:paraId="61BDC2B2"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14:paraId="47E31E06"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QUINQUAGÉSIMA NONA - MEDIDAS DE PROTEÇÃO AO TRABALHO </w:t>
                  </w:r>
                  <w:r>
                    <w:rPr>
                      <w:rFonts w:ascii="Arial" w:eastAsia="Times New Roman" w:hAnsi="Arial" w:cs="Arial"/>
                      <w:b/>
                      <w:bCs/>
                      <w:sz w:val="21"/>
                      <w:szCs w:val="21"/>
                    </w:rPr>
                    <w:br/>
                  </w:r>
                  <w:r>
                    <w:rPr>
                      <w:rFonts w:ascii="Arial" w:eastAsia="Times New Roman" w:hAnsi="Arial" w:cs="Arial"/>
                      <w:sz w:val="21"/>
                      <w:szCs w:val="21"/>
                    </w:rPr>
                    <w:br/>
                  </w:r>
                </w:p>
                <w:p w14:paraId="6F03B394" w14:textId="77777777" w:rsidR="00000000" w:rsidRDefault="00D41123">
                  <w:pPr>
                    <w:pStyle w:val="NormalWeb"/>
                    <w:jc w:val="both"/>
                    <w:rPr>
                      <w:rFonts w:ascii="Arial" w:hAnsi="Arial" w:cs="Arial"/>
                      <w:sz w:val="21"/>
                      <w:szCs w:val="21"/>
                    </w:rPr>
                  </w:pPr>
                  <w:r>
                    <w:rPr>
                      <w:rFonts w:ascii="Arial" w:hAnsi="Arial" w:cs="Arial"/>
                    </w:rPr>
                    <w:t>As Empresas ora Acordantes adotarão medidas de prevenção, prioritariamente de ordem coletiva e supletivame</w:t>
                  </w:r>
                  <w:r>
                    <w:rPr>
                      <w:rFonts w:ascii="Arial" w:hAnsi="Arial" w:cs="Arial"/>
                    </w:rPr>
                    <w:t>nte de ordem individual, em relação às condições de trabalho e segurança dos Empregados.</w:t>
                  </w:r>
                </w:p>
                <w:p w14:paraId="7C0D2814" w14:textId="77777777" w:rsidR="00000000" w:rsidRDefault="00D41123">
                  <w:pPr>
                    <w:pStyle w:val="NormalWeb"/>
                    <w:jc w:val="both"/>
                    <w:rPr>
                      <w:rFonts w:ascii="Arial" w:hAnsi="Arial" w:cs="Arial"/>
                      <w:sz w:val="21"/>
                      <w:szCs w:val="21"/>
                    </w:rPr>
                  </w:pPr>
                  <w:r>
                    <w:rPr>
                      <w:rFonts w:ascii="Arial" w:hAnsi="Arial" w:cs="Arial"/>
                    </w:rPr>
                    <w:t> </w:t>
                  </w:r>
                </w:p>
                <w:p w14:paraId="1FC77616"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Nos termos da Lei (Norma Regulamentadora-5) o membro da CIPA designado deverá investigar ou acompanhar a investigação feita pelos Serviços Especializados em Eng</w:t>
                  </w:r>
                  <w:r>
                    <w:rPr>
                      <w:rFonts w:ascii="Arial" w:hAnsi="Arial" w:cs="Arial"/>
                    </w:rPr>
                    <w:t xml:space="preserve">enharia de </w:t>
                  </w:r>
                  <w:r>
                    <w:rPr>
                      <w:rFonts w:ascii="Arial" w:hAnsi="Arial" w:cs="Arial"/>
                    </w:rPr>
                    <w:lastRenderedPageBreak/>
                    <w:t>Segurança e em Medicina do Trabalho, imediatamente após receber a comunicação da supervisão imediata do setor onde ocorreu o acidente.</w:t>
                  </w:r>
                </w:p>
                <w:p w14:paraId="4209F658" w14:textId="77777777" w:rsidR="00000000" w:rsidRDefault="00D41123">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membros da CIPA terão acesso aos resultados dos levantamentos das condições ambientais e de higiene e </w:t>
                  </w:r>
                  <w:r>
                    <w:rPr>
                      <w:rFonts w:ascii="Arial" w:hAnsi="Arial" w:cs="Arial"/>
                    </w:rPr>
                    <w:t>segurança do trabalho.</w:t>
                  </w:r>
                </w:p>
                <w:p w14:paraId="133C6B55" w14:textId="77777777" w:rsidR="00000000" w:rsidRDefault="00D41123">
                  <w:pPr>
                    <w:pStyle w:val="NormalWeb"/>
                    <w:jc w:val="both"/>
                    <w:rPr>
                      <w:rFonts w:ascii="Arial" w:hAnsi="Arial" w:cs="Arial"/>
                      <w:sz w:val="21"/>
                      <w:szCs w:val="21"/>
                    </w:rPr>
                  </w:pPr>
                  <w:r>
                    <w:rPr>
                      <w:rStyle w:val="Forte"/>
                      <w:rFonts w:ascii="Arial" w:hAnsi="Arial" w:cs="Arial"/>
                    </w:rPr>
                    <w:t>§3º.</w:t>
                  </w:r>
                  <w:r>
                    <w:rPr>
                      <w:rFonts w:ascii="Arial" w:hAnsi="Arial" w:cs="Arial"/>
                    </w:rPr>
                    <w:t xml:space="preserve"> Os treinamentos dos Empregados contra incêndio serão ministrados periodicamente no horário normal de trabalho. Quando necessário ministrar esses treinamentos fora da jornada de trabalho, as horas dispendidas para tanto, serão re</w:t>
                  </w:r>
                  <w:r>
                    <w:rPr>
                      <w:rFonts w:ascii="Arial" w:hAnsi="Arial" w:cs="Arial"/>
                    </w:rPr>
                    <w:t>muneradas como extraordinárias, nos termos da cláusula respectiva deste instrumento coletivo.</w:t>
                  </w:r>
                </w:p>
                <w:p w14:paraId="0FEE5BCC" w14:textId="77777777" w:rsidR="00000000" w:rsidRDefault="00D41123">
                  <w:pPr>
                    <w:rPr>
                      <w:rFonts w:ascii="Arial" w:eastAsia="Times New Roman" w:hAnsi="Arial" w:cs="Arial"/>
                      <w:sz w:val="21"/>
                      <w:szCs w:val="21"/>
                    </w:rPr>
                  </w:pPr>
                </w:p>
                <w:p w14:paraId="46445243"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14:paraId="4614B42C"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SEXAGÉSIMA - UNIFORMES </w:t>
                  </w:r>
                  <w:r>
                    <w:rPr>
                      <w:rFonts w:ascii="Arial" w:eastAsia="Times New Roman" w:hAnsi="Arial" w:cs="Arial"/>
                      <w:b/>
                      <w:bCs/>
                      <w:sz w:val="21"/>
                      <w:szCs w:val="21"/>
                    </w:rPr>
                    <w:br/>
                  </w:r>
                  <w:r>
                    <w:rPr>
                      <w:rFonts w:ascii="Arial" w:eastAsia="Times New Roman" w:hAnsi="Arial" w:cs="Arial"/>
                      <w:sz w:val="21"/>
                      <w:szCs w:val="21"/>
                    </w:rPr>
                    <w:br/>
                  </w:r>
                </w:p>
                <w:p w14:paraId="2350E20A" w14:textId="77777777" w:rsidR="00000000" w:rsidRDefault="00D41123">
                  <w:pPr>
                    <w:pStyle w:val="NormalWeb"/>
                    <w:rPr>
                      <w:rFonts w:ascii="Arial" w:hAnsi="Arial" w:cs="Arial"/>
                      <w:sz w:val="21"/>
                      <w:szCs w:val="21"/>
                    </w:rPr>
                  </w:pPr>
                  <w:r>
                    <w:rPr>
                      <w:rFonts w:ascii="Arial" w:hAnsi="Arial" w:cs="Arial"/>
                    </w:rPr>
                    <w:t xml:space="preserve">Quando as Empresas ora Acordantes </w:t>
                  </w:r>
                  <w:r>
                    <w:rPr>
                      <w:rFonts w:ascii="Arial" w:hAnsi="Arial" w:cs="Arial"/>
                    </w:rPr>
                    <w:t>exigirem que seus Empregados usem uniformes, deverão fornecê-los gratuitamente.</w:t>
                  </w:r>
                </w:p>
                <w:p w14:paraId="70FC5C3E" w14:textId="77777777" w:rsidR="00000000" w:rsidRDefault="00D41123">
                  <w:pPr>
                    <w:rPr>
                      <w:rFonts w:ascii="Arial" w:eastAsia="Times New Roman" w:hAnsi="Arial" w:cs="Arial"/>
                      <w:sz w:val="21"/>
                      <w:szCs w:val="21"/>
                    </w:rPr>
                  </w:pPr>
                </w:p>
                <w:p w14:paraId="1C6BA2B9"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CIPA </w:t>
                  </w:r>
                  <w:r>
                    <w:rPr>
                      <w:rFonts w:ascii="Arial" w:eastAsia="Times New Roman" w:hAnsi="Arial" w:cs="Arial"/>
                      <w:b/>
                      <w:bCs/>
                      <w:sz w:val="21"/>
                      <w:szCs w:val="21"/>
                    </w:rPr>
                    <w:t></w:t>
                  </w:r>
                  <w:r>
                    <w:rPr>
                      <w:rFonts w:ascii="Arial" w:eastAsia="Times New Roman" w:hAnsi="Arial" w:cs="Arial"/>
                      <w:b/>
                      <w:bCs/>
                      <w:sz w:val="21"/>
                      <w:szCs w:val="21"/>
                    </w:rPr>
                    <w:t xml:space="preserve"> composi</w:t>
                  </w:r>
                  <w:r>
                    <w:rPr>
                      <w:rFonts w:ascii="Arial" w:eastAsia="Times New Roman" w:hAnsi="Arial" w:cs="Arial"/>
                      <w:b/>
                      <w:bCs/>
                      <w:sz w:val="21"/>
                      <w:szCs w:val="21"/>
                    </w:rPr>
                    <w:t>çã</w:t>
                  </w:r>
                  <w:r>
                    <w:rPr>
                      <w:rFonts w:ascii="Arial" w:eastAsia="Times New Roman" w:hAnsi="Arial" w:cs="Arial"/>
                      <w:b/>
                      <w:bCs/>
                      <w:sz w:val="21"/>
                      <w:szCs w:val="21"/>
                    </w:rPr>
                    <w:t>o, elei</w:t>
                  </w:r>
                  <w:r>
                    <w:rPr>
                      <w:rFonts w:ascii="Arial" w:eastAsia="Times New Roman" w:hAnsi="Arial" w:cs="Arial"/>
                      <w:b/>
                      <w:bCs/>
                      <w:sz w:val="21"/>
                      <w:szCs w:val="21"/>
                    </w:rPr>
                    <w:t>çã</w:t>
                  </w:r>
                  <w:r>
                    <w:rPr>
                      <w:rFonts w:ascii="Arial" w:eastAsia="Times New Roman" w:hAnsi="Arial" w:cs="Arial"/>
                      <w:b/>
                      <w:bCs/>
                      <w:sz w:val="21"/>
                      <w:szCs w:val="21"/>
                    </w:rPr>
                    <w:t>o, atribui</w:t>
                  </w:r>
                  <w:r>
                    <w:rPr>
                      <w:rFonts w:ascii="Arial" w:eastAsia="Times New Roman" w:hAnsi="Arial" w:cs="Arial"/>
                      <w:b/>
                      <w:bCs/>
                      <w:sz w:val="21"/>
                      <w:szCs w:val="21"/>
                    </w:rPr>
                    <w:t>çõ</w:t>
                  </w:r>
                  <w:r>
                    <w:rPr>
                      <w:rFonts w:ascii="Arial" w:eastAsia="Times New Roman" w:hAnsi="Arial" w:cs="Arial"/>
                      <w:b/>
                      <w:bCs/>
                      <w:sz w:val="21"/>
                      <w:szCs w:val="21"/>
                    </w:rPr>
                    <w:t>es, garantias aos cipeiros</w:t>
                  </w:r>
                  <w:r>
                    <w:rPr>
                      <w:rFonts w:ascii="Arial" w:eastAsia="Times New Roman" w:hAnsi="Arial" w:cs="Arial"/>
                      <w:b/>
                      <w:bCs/>
                      <w:sz w:val="21"/>
                      <w:szCs w:val="21"/>
                    </w:rPr>
                    <w:t xml:space="preserve"> </w:t>
                  </w:r>
                  <w:r>
                    <w:rPr>
                      <w:rFonts w:ascii="Arial" w:eastAsia="Times New Roman" w:hAnsi="Arial" w:cs="Arial"/>
                      <w:b/>
                      <w:bCs/>
                      <w:sz w:val="21"/>
                      <w:szCs w:val="21"/>
                    </w:rPr>
                    <w:br/>
                  </w:r>
                </w:p>
                <w:p w14:paraId="684E51C5"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SEXAGÉSIMA PRIMEIRA - COMISSÃO INTERNA DE PREVENÇÃO DE ACIDENTES - CIPA </w:t>
                  </w:r>
                  <w:r>
                    <w:rPr>
                      <w:rFonts w:ascii="Arial" w:eastAsia="Times New Roman" w:hAnsi="Arial" w:cs="Arial"/>
                      <w:b/>
                      <w:bCs/>
                      <w:sz w:val="21"/>
                      <w:szCs w:val="21"/>
                    </w:rPr>
                    <w:br/>
                  </w:r>
                  <w:r>
                    <w:rPr>
                      <w:rFonts w:ascii="Arial" w:eastAsia="Times New Roman" w:hAnsi="Arial" w:cs="Arial"/>
                      <w:sz w:val="21"/>
                      <w:szCs w:val="21"/>
                    </w:rPr>
                    <w:br/>
                  </w:r>
                </w:p>
                <w:p w14:paraId="1FA3E61C" w14:textId="77777777" w:rsidR="00000000" w:rsidRDefault="00D41123">
                  <w:pPr>
                    <w:pStyle w:val="NormalWeb"/>
                    <w:jc w:val="both"/>
                    <w:rPr>
                      <w:rFonts w:ascii="Arial" w:hAnsi="Arial" w:cs="Arial"/>
                      <w:sz w:val="21"/>
                      <w:szCs w:val="21"/>
                    </w:rPr>
                  </w:pPr>
                  <w:r>
                    <w:rPr>
                      <w:rFonts w:ascii="Arial" w:hAnsi="Arial" w:cs="Arial"/>
                    </w:rPr>
                    <w:t>As Empresas ora Acordan</w:t>
                  </w:r>
                  <w:r>
                    <w:rPr>
                      <w:rFonts w:ascii="Arial" w:hAnsi="Arial" w:cs="Arial"/>
                    </w:rPr>
                    <w:t>tes divulgarão as eleições para membros componentes da CIPA com 30 (Trinta) dias de antecedência, enviando cópia desse aviso à Entidade Sindical nos primeiros 05 (Cinco) dias do período anteriormente indicado.</w:t>
                  </w:r>
                </w:p>
                <w:p w14:paraId="6DBF7718" w14:textId="77777777" w:rsidR="00000000" w:rsidRDefault="00D41123">
                  <w:pPr>
                    <w:pStyle w:val="NormalWeb"/>
                    <w:jc w:val="center"/>
                    <w:rPr>
                      <w:rFonts w:ascii="Arial" w:hAnsi="Arial" w:cs="Arial"/>
                      <w:sz w:val="21"/>
                      <w:szCs w:val="21"/>
                    </w:rPr>
                  </w:pPr>
                  <w:r>
                    <w:rPr>
                      <w:rStyle w:val="Forte"/>
                      <w:rFonts w:ascii="Arial" w:hAnsi="Arial" w:cs="Arial"/>
                      <w:sz w:val="21"/>
                      <w:szCs w:val="21"/>
                    </w:rPr>
                    <w:t> </w:t>
                  </w:r>
                </w:p>
                <w:p w14:paraId="6548B307" w14:textId="77777777" w:rsidR="00000000" w:rsidRDefault="00D41123">
                  <w:pPr>
                    <w:rPr>
                      <w:rFonts w:ascii="Arial" w:eastAsia="Times New Roman" w:hAnsi="Arial" w:cs="Arial"/>
                      <w:sz w:val="21"/>
                      <w:szCs w:val="21"/>
                    </w:rPr>
                  </w:pPr>
                </w:p>
                <w:p w14:paraId="3108EF2E"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14:paraId="3ECC972C"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w:t>
                  </w:r>
                  <w:r>
                    <w:rPr>
                      <w:rFonts w:ascii="Arial" w:eastAsia="Times New Roman" w:hAnsi="Arial" w:cs="Arial"/>
                      <w:b/>
                      <w:bCs/>
                      <w:sz w:val="21"/>
                      <w:szCs w:val="21"/>
                    </w:rPr>
                    <w:t xml:space="preserve"> SEXAGÉSIMA SEGUNDA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14:paraId="49D03632" w14:textId="77777777" w:rsidR="00000000" w:rsidRDefault="00D41123">
                  <w:pPr>
                    <w:pStyle w:val="NormalWeb"/>
                    <w:jc w:val="both"/>
                    <w:rPr>
                      <w:rFonts w:ascii="Arial" w:hAnsi="Arial" w:cs="Arial"/>
                      <w:sz w:val="21"/>
                      <w:szCs w:val="21"/>
                    </w:rPr>
                  </w:pPr>
                  <w:r>
                    <w:rPr>
                      <w:rFonts w:ascii="Arial" w:hAnsi="Arial" w:cs="Arial"/>
                    </w:rPr>
                    <w:t>Os atestados médicos e odontológicos serão emitidos preferencialmente pelos serviços médicos das Empresas ora Acordantes ou por estes credenciados.</w:t>
                  </w:r>
                </w:p>
                <w:p w14:paraId="53BBF361" w14:textId="77777777" w:rsidR="00000000" w:rsidRDefault="00D41123">
                  <w:pPr>
                    <w:pStyle w:val="NormalWeb"/>
                    <w:jc w:val="both"/>
                    <w:rPr>
                      <w:rFonts w:ascii="Arial" w:hAnsi="Arial" w:cs="Arial"/>
                      <w:sz w:val="21"/>
                      <w:szCs w:val="21"/>
                    </w:rPr>
                  </w:pPr>
                  <w:r>
                    <w:rPr>
                      <w:rFonts w:ascii="Arial" w:hAnsi="Arial" w:cs="Arial"/>
                    </w:rPr>
                    <w:t> </w:t>
                  </w:r>
                </w:p>
                <w:p w14:paraId="6C74BA8F" w14:textId="77777777" w:rsidR="00000000" w:rsidRDefault="00D41123">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As Empresas aceitarão os atest</w:t>
                  </w:r>
                  <w:r>
                    <w:rPr>
                      <w:rFonts w:ascii="Arial" w:hAnsi="Arial" w:cs="Arial"/>
                    </w:rPr>
                    <w:t>ados emitidos pelos serviços médicos da Entidade Sindical credenciados pelo INSS nas localidades onde não possuírem serviço médico próprio ou credenciado.</w:t>
                  </w:r>
                </w:p>
                <w:p w14:paraId="5525F67C" w14:textId="77777777" w:rsidR="00000000" w:rsidRDefault="00D41123">
                  <w:pPr>
                    <w:rPr>
                      <w:rFonts w:ascii="Arial" w:eastAsia="Times New Roman" w:hAnsi="Arial" w:cs="Arial"/>
                      <w:sz w:val="21"/>
                      <w:szCs w:val="21"/>
                    </w:rPr>
                  </w:pPr>
                </w:p>
                <w:p w14:paraId="2C6DDAAD"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lastRenderedPageBreak/>
                    <w:t xml:space="preserve">Readaptação do Acidentado e/ou Portador de Doença Profissional </w:t>
                  </w:r>
                  <w:r>
                    <w:rPr>
                      <w:rFonts w:ascii="Arial" w:eastAsia="Times New Roman" w:hAnsi="Arial" w:cs="Arial"/>
                      <w:b/>
                      <w:bCs/>
                      <w:sz w:val="21"/>
                      <w:szCs w:val="21"/>
                    </w:rPr>
                    <w:br/>
                  </w:r>
                </w:p>
                <w:p w14:paraId="0D6ADA58"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CLÁUSULA SEXAGÉSIMA TERCEIRA - RE</w:t>
                  </w:r>
                  <w:r>
                    <w:rPr>
                      <w:rFonts w:ascii="Arial" w:eastAsia="Times New Roman" w:hAnsi="Arial" w:cs="Arial"/>
                      <w:b/>
                      <w:bCs/>
                      <w:sz w:val="21"/>
                      <w:szCs w:val="21"/>
                    </w:rPr>
                    <w:t xml:space="preserve">ADAPTAÇÃO FUNCIONAL </w:t>
                  </w:r>
                  <w:r>
                    <w:rPr>
                      <w:rFonts w:ascii="Arial" w:eastAsia="Times New Roman" w:hAnsi="Arial" w:cs="Arial"/>
                      <w:b/>
                      <w:bCs/>
                      <w:sz w:val="21"/>
                      <w:szCs w:val="21"/>
                    </w:rPr>
                    <w:br/>
                  </w:r>
                  <w:r>
                    <w:rPr>
                      <w:rFonts w:ascii="Arial" w:eastAsia="Times New Roman" w:hAnsi="Arial" w:cs="Arial"/>
                      <w:sz w:val="21"/>
                      <w:szCs w:val="21"/>
                    </w:rPr>
                    <w:br/>
                  </w:r>
                </w:p>
                <w:p w14:paraId="57471DFC" w14:textId="77777777" w:rsidR="00000000" w:rsidRDefault="00D41123">
                  <w:pPr>
                    <w:pStyle w:val="NormalWeb"/>
                    <w:jc w:val="both"/>
                    <w:rPr>
                      <w:rFonts w:ascii="Arial" w:hAnsi="Arial" w:cs="Arial"/>
                      <w:sz w:val="21"/>
                      <w:szCs w:val="21"/>
                    </w:rPr>
                  </w:pPr>
                  <w:r>
                    <w:rPr>
                      <w:rFonts w:ascii="Arial" w:hAnsi="Arial" w:cs="Arial"/>
                    </w:rPr>
                    <w:t>As Empresas ora Acordantes darão treinamento adequado aos seus Empregados que sofrerem reduçã</w:t>
                  </w:r>
                  <w:r>
                    <w:rPr>
                      <w:rFonts w:ascii="Arial" w:hAnsi="Arial" w:cs="Arial"/>
                    </w:rPr>
                    <w:t>o da capacidade laborativa, por motivo de acidente de trabalho, com o objetivo de readaptá-los funcionalmente, exceto nos casos em que tenha sido concedida a aposentadoria por invalidez.</w:t>
                  </w:r>
                </w:p>
                <w:p w14:paraId="5E563957" w14:textId="77777777" w:rsidR="00000000" w:rsidRDefault="00D41123">
                  <w:pPr>
                    <w:pStyle w:val="NormalWeb"/>
                    <w:rPr>
                      <w:rFonts w:ascii="Arial" w:hAnsi="Arial" w:cs="Arial"/>
                      <w:sz w:val="21"/>
                      <w:szCs w:val="21"/>
                    </w:rPr>
                  </w:pPr>
                  <w:r>
                    <w:rPr>
                      <w:rFonts w:ascii="Arial" w:hAnsi="Arial" w:cs="Arial"/>
                      <w:sz w:val="21"/>
                      <w:szCs w:val="21"/>
                    </w:rPr>
                    <w:t> </w:t>
                  </w:r>
                </w:p>
                <w:p w14:paraId="2CE2B4EB" w14:textId="77777777" w:rsidR="00000000" w:rsidRDefault="00D41123">
                  <w:pPr>
                    <w:rPr>
                      <w:rFonts w:ascii="Arial" w:eastAsia="Times New Roman" w:hAnsi="Arial" w:cs="Arial"/>
                      <w:sz w:val="21"/>
                      <w:szCs w:val="21"/>
                    </w:rPr>
                  </w:pPr>
                </w:p>
                <w:p w14:paraId="10436DF2"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14:paraId="05DD96D6"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SEXAGÉSIMA QUARTA - DIREITO DE RECUSA AO TRABALHO POR RISCO GRAVE E IMINENTE </w:t>
                  </w:r>
                  <w:r>
                    <w:rPr>
                      <w:rFonts w:ascii="Arial" w:eastAsia="Times New Roman" w:hAnsi="Arial" w:cs="Arial"/>
                      <w:b/>
                      <w:bCs/>
                      <w:sz w:val="21"/>
                      <w:szCs w:val="21"/>
                    </w:rPr>
                    <w:br/>
                  </w:r>
                  <w:r>
                    <w:rPr>
                      <w:rFonts w:ascii="Arial" w:eastAsia="Times New Roman" w:hAnsi="Arial" w:cs="Arial"/>
                      <w:sz w:val="21"/>
                      <w:szCs w:val="21"/>
                    </w:rPr>
                    <w:br/>
                  </w:r>
                </w:p>
                <w:p w14:paraId="20F052E1" w14:textId="77777777" w:rsidR="00000000" w:rsidRDefault="00D41123">
                  <w:pPr>
                    <w:pStyle w:val="NormalWeb"/>
                    <w:jc w:val="both"/>
                    <w:rPr>
                      <w:rFonts w:ascii="Arial" w:hAnsi="Arial" w:cs="Arial"/>
                      <w:sz w:val="21"/>
                      <w:szCs w:val="21"/>
                    </w:rPr>
                  </w:pPr>
                  <w:r>
                    <w:rPr>
                      <w:rFonts w:ascii="Arial" w:hAnsi="Arial" w:cs="Arial"/>
                    </w:rPr>
                    <w:t>Quando o Empregado, no exercício de sua função, entender por motivos razoáveis que sua vida ou integridade física se encontram em risco, pela falta de medidas adequa</w:t>
                  </w:r>
                  <w:r>
                    <w:rPr>
                      <w:rFonts w:ascii="Arial" w:hAnsi="Arial" w:cs="Arial"/>
                    </w:rPr>
                    <w:t>das de proteção no posto de trabalho, poderá suspender a realização da respectiva operação (o próprio trabalho), comunicando imediatamente tal fato ao seu Supervisor e cabendo a este informar, se julgar necessário, ao Setor de Segurança, Higiene e Medicina</w:t>
                  </w:r>
                  <w:r>
                    <w:rPr>
                      <w:rFonts w:ascii="Arial" w:hAnsi="Arial" w:cs="Arial"/>
                    </w:rPr>
                    <w:t xml:space="preserve"> do Trabalho da Empresa. O retorno à operação se dará após a liberação do posto de trabalho.</w:t>
                  </w:r>
                </w:p>
                <w:p w14:paraId="3EA851FD" w14:textId="77777777" w:rsidR="00000000" w:rsidRDefault="00D41123">
                  <w:pPr>
                    <w:rPr>
                      <w:rFonts w:ascii="Arial" w:eastAsia="Times New Roman" w:hAnsi="Arial" w:cs="Arial"/>
                      <w:sz w:val="21"/>
                      <w:szCs w:val="21"/>
                    </w:rPr>
                  </w:pPr>
                </w:p>
                <w:p w14:paraId="5A5E1EFD" w14:textId="77777777" w:rsidR="00000000" w:rsidRDefault="00D4112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14:paraId="67D7C612"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14:paraId="5BD68B89"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SEXAGÉSIMA QUINTA - LIBERAÇÃO DE DIRIGENTE SINDICAL </w:t>
                  </w:r>
                  <w:r>
                    <w:rPr>
                      <w:rFonts w:ascii="Arial" w:eastAsia="Times New Roman" w:hAnsi="Arial" w:cs="Arial"/>
                      <w:b/>
                      <w:bCs/>
                      <w:sz w:val="21"/>
                      <w:szCs w:val="21"/>
                    </w:rPr>
                    <w:br/>
                  </w:r>
                  <w:r>
                    <w:rPr>
                      <w:rFonts w:ascii="Arial" w:eastAsia="Times New Roman" w:hAnsi="Arial" w:cs="Arial"/>
                      <w:sz w:val="21"/>
                      <w:szCs w:val="21"/>
                    </w:rPr>
                    <w:br/>
                  </w:r>
                </w:p>
                <w:p w14:paraId="50B3EF4B" w14:textId="77777777" w:rsidR="00000000" w:rsidRDefault="00D41123">
                  <w:pPr>
                    <w:pStyle w:val="NormalWeb"/>
                    <w:jc w:val="both"/>
                    <w:rPr>
                      <w:rFonts w:ascii="Arial" w:hAnsi="Arial" w:cs="Arial"/>
                      <w:sz w:val="21"/>
                      <w:szCs w:val="21"/>
                    </w:rPr>
                  </w:pPr>
                  <w:r>
                    <w:rPr>
                      <w:rFonts w:ascii="Arial" w:hAnsi="Arial" w:cs="Arial"/>
                    </w:rPr>
                    <w:t xml:space="preserve">As Empresas ora Acordantes liberarão 01 (Um) Diretor que faça parte da Diretoria da Entidade Sindical, do cumprimento do respectivo horário de trabalho </w:t>
                  </w:r>
                  <w:r>
                    <w:rPr>
                      <w:rStyle w:val="Forte"/>
                      <w:rFonts w:ascii="Arial" w:hAnsi="Arial" w:cs="Arial"/>
                    </w:rPr>
                    <w:t>até 31.12.2023,</w:t>
                  </w:r>
                  <w:r>
                    <w:rPr>
                      <w:rFonts w:ascii="Arial" w:hAnsi="Arial" w:cs="Arial"/>
                    </w:rPr>
                    <w:t xml:space="preserve"> sem prejuízo dos respectivos salários nem dos direitos trabalhistas e previdenciários, d</w:t>
                  </w:r>
                  <w:r>
                    <w:rPr>
                      <w:rFonts w:ascii="Arial" w:hAnsi="Arial" w:cs="Arial"/>
                    </w:rPr>
                    <w:t>esde que, no horário da referida liberação, ele se dedique exclusivamente às atividades sindicais de interesse da categoria profissional ou ao exercício de função de representação para a qual tenha sido designado por ato do Poder Público.</w:t>
                  </w:r>
                </w:p>
                <w:p w14:paraId="21EFF8FF" w14:textId="77777777" w:rsidR="00000000" w:rsidRDefault="00D41123">
                  <w:pPr>
                    <w:pStyle w:val="NormalWeb"/>
                    <w:jc w:val="both"/>
                    <w:rPr>
                      <w:rFonts w:ascii="Arial" w:hAnsi="Arial" w:cs="Arial"/>
                      <w:sz w:val="21"/>
                      <w:szCs w:val="21"/>
                    </w:rPr>
                  </w:pPr>
                  <w:r>
                    <w:rPr>
                      <w:rFonts w:ascii="Arial" w:hAnsi="Arial" w:cs="Arial"/>
                    </w:rPr>
                    <w:t> </w:t>
                  </w:r>
                </w:p>
                <w:p w14:paraId="0E3025EE" w14:textId="77777777" w:rsidR="00000000" w:rsidRDefault="00D41123">
                  <w:pPr>
                    <w:pStyle w:val="NormalWeb"/>
                    <w:jc w:val="both"/>
                    <w:rPr>
                      <w:rFonts w:ascii="Arial" w:hAnsi="Arial" w:cs="Arial"/>
                      <w:sz w:val="21"/>
                      <w:szCs w:val="21"/>
                    </w:rPr>
                  </w:pPr>
                  <w:r>
                    <w:rPr>
                      <w:rStyle w:val="Forte"/>
                      <w:rFonts w:ascii="Arial" w:hAnsi="Arial" w:cs="Arial"/>
                    </w:rPr>
                    <w:t>Parágrafo Único</w:t>
                  </w:r>
                  <w:r>
                    <w:rPr>
                      <w:rStyle w:val="Forte"/>
                      <w:rFonts w:ascii="Arial" w:hAnsi="Arial" w:cs="Arial"/>
                    </w:rPr>
                    <w:t>:</w:t>
                  </w:r>
                  <w:r>
                    <w:rPr>
                      <w:rFonts w:ascii="Arial" w:hAnsi="Arial" w:cs="Arial"/>
                    </w:rPr>
                    <w:t xml:space="preserve"> Afastando-se o Diretor para gozo de férias ou benefício previdenciário, o ora  acordado se aplicará ao seu substituto legal.</w:t>
                  </w:r>
                </w:p>
                <w:p w14:paraId="682BE663" w14:textId="77777777" w:rsidR="00000000" w:rsidRDefault="00D41123">
                  <w:pPr>
                    <w:rPr>
                      <w:rFonts w:ascii="Arial" w:eastAsia="Times New Roman" w:hAnsi="Arial" w:cs="Arial"/>
                      <w:sz w:val="21"/>
                      <w:szCs w:val="21"/>
                    </w:rPr>
                  </w:pPr>
                </w:p>
                <w:p w14:paraId="77325661"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disposições sobre relação entre sindicato e empresa </w:t>
                  </w:r>
                  <w:r>
                    <w:rPr>
                      <w:rFonts w:ascii="Arial" w:eastAsia="Times New Roman" w:hAnsi="Arial" w:cs="Arial"/>
                      <w:b/>
                      <w:bCs/>
                      <w:sz w:val="21"/>
                      <w:szCs w:val="21"/>
                    </w:rPr>
                    <w:br/>
                  </w:r>
                </w:p>
                <w:p w14:paraId="6128AF16"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SEXAGÉSIMA SEXTA - ENCONTRO QUADRIMESTRAL </w:t>
                  </w:r>
                  <w:r>
                    <w:rPr>
                      <w:rFonts w:ascii="Arial" w:eastAsia="Times New Roman" w:hAnsi="Arial" w:cs="Arial"/>
                      <w:b/>
                      <w:bCs/>
                      <w:sz w:val="21"/>
                      <w:szCs w:val="21"/>
                    </w:rPr>
                    <w:br/>
                  </w:r>
                  <w:r>
                    <w:rPr>
                      <w:rFonts w:ascii="Arial" w:eastAsia="Times New Roman" w:hAnsi="Arial" w:cs="Arial"/>
                      <w:sz w:val="21"/>
                      <w:szCs w:val="21"/>
                    </w:rPr>
                    <w:br/>
                  </w:r>
                </w:p>
                <w:p w14:paraId="70D1D5E7" w14:textId="77777777" w:rsidR="00000000" w:rsidRDefault="00D41123">
                  <w:pPr>
                    <w:pStyle w:val="NormalWeb"/>
                    <w:jc w:val="both"/>
                    <w:rPr>
                      <w:rFonts w:ascii="Arial" w:hAnsi="Arial" w:cs="Arial"/>
                      <w:sz w:val="21"/>
                      <w:szCs w:val="21"/>
                    </w:rPr>
                  </w:pPr>
                  <w:r>
                    <w:rPr>
                      <w:rFonts w:ascii="Arial" w:hAnsi="Arial" w:cs="Arial"/>
                    </w:rPr>
                    <w:t>No curso da</w:t>
                  </w:r>
                  <w:r>
                    <w:rPr>
                      <w:rFonts w:ascii="Arial" w:hAnsi="Arial" w:cs="Arial"/>
                    </w:rPr>
                    <w:t xml:space="preserve"> vigência deste Instrumento coletivo serão realizados encontros quadrimestrais com a finalidade de se examinar o seu cumprimento, as condições de trabalho nas Empresas ora Acordantes, inclusive as salariais. Tais encontros serão realizados nos meses de </w:t>
                  </w:r>
                  <w:r>
                    <w:rPr>
                      <w:rStyle w:val="Forte"/>
                      <w:rFonts w:ascii="Arial" w:hAnsi="Arial" w:cs="Arial"/>
                    </w:rPr>
                    <w:t>abr</w:t>
                  </w:r>
                  <w:r>
                    <w:rPr>
                      <w:rStyle w:val="Forte"/>
                      <w:rFonts w:ascii="Arial" w:hAnsi="Arial" w:cs="Arial"/>
                    </w:rPr>
                    <w:t>il e agosto.</w:t>
                  </w:r>
                </w:p>
                <w:p w14:paraId="3D07E2DF"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SÉTIMA - QUADRO DE AVISOS </w:t>
                  </w:r>
                  <w:r>
                    <w:rPr>
                      <w:rFonts w:ascii="Arial" w:eastAsia="Times New Roman" w:hAnsi="Arial" w:cs="Arial"/>
                      <w:b/>
                      <w:bCs/>
                      <w:sz w:val="21"/>
                      <w:szCs w:val="21"/>
                    </w:rPr>
                    <w:br/>
                  </w:r>
                  <w:r>
                    <w:rPr>
                      <w:rFonts w:ascii="Arial" w:eastAsia="Times New Roman" w:hAnsi="Arial" w:cs="Arial"/>
                      <w:sz w:val="21"/>
                      <w:szCs w:val="21"/>
                    </w:rPr>
                    <w:br/>
                  </w:r>
                </w:p>
                <w:p w14:paraId="72976AD6" w14:textId="77777777" w:rsidR="00000000" w:rsidRDefault="00D41123">
                  <w:pPr>
                    <w:pStyle w:val="NormalWeb"/>
                    <w:jc w:val="both"/>
                    <w:rPr>
                      <w:rFonts w:ascii="Arial" w:hAnsi="Arial" w:cs="Arial"/>
                      <w:sz w:val="21"/>
                      <w:szCs w:val="21"/>
                    </w:rPr>
                  </w:pPr>
                  <w:r>
                    <w:rPr>
                      <w:rFonts w:ascii="Arial" w:hAnsi="Arial" w:cs="Arial"/>
                    </w:rPr>
                    <w:t>As Empresas ora Acordantes permitirão a divulgação em seus quadros de avisos, das comunicações expedidas pela Entidade Sindical que tenham por objetivo manter os Empregados informados quanto à</w:t>
                  </w:r>
                  <w:r>
                    <w:rPr>
                      <w:rFonts w:ascii="Arial" w:hAnsi="Arial" w:cs="Arial"/>
                    </w:rPr>
                    <w:t>s atividades daquele órgão.</w:t>
                  </w:r>
                </w:p>
                <w:p w14:paraId="35EA8E2D"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SEXAGÉSIMA OITAVA - RELAÇÃO NOMINAL DE EMPREGADOS </w:t>
                  </w:r>
                  <w:r>
                    <w:rPr>
                      <w:rFonts w:ascii="Arial" w:eastAsia="Times New Roman" w:hAnsi="Arial" w:cs="Arial"/>
                      <w:b/>
                      <w:bCs/>
                      <w:sz w:val="21"/>
                      <w:szCs w:val="21"/>
                    </w:rPr>
                    <w:br/>
                  </w:r>
                  <w:r>
                    <w:rPr>
                      <w:rFonts w:ascii="Arial" w:eastAsia="Times New Roman" w:hAnsi="Arial" w:cs="Arial"/>
                      <w:sz w:val="21"/>
                      <w:szCs w:val="21"/>
                    </w:rPr>
                    <w:br/>
                  </w:r>
                </w:p>
                <w:p w14:paraId="025D26B3" w14:textId="77777777" w:rsidR="00000000" w:rsidRDefault="00D41123">
                  <w:pPr>
                    <w:pStyle w:val="NormalWeb"/>
                    <w:jc w:val="both"/>
                    <w:rPr>
                      <w:rFonts w:ascii="Arial" w:hAnsi="Arial" w:cs="Arial"/>
                      <w:sz w:val="21"/>
                      <w:szCs w:val="21"/>
                    </w:rPr>
                  </w:pPr>
                  <w:r>
                    <w:rPr>
                      <w:rFonts w:ascii="Arial" w:hAnsi="Arial" w:cs="Arial"/>
                    </w:rPr>
                    <w:t>As Empresas ora Acordantes remeterão à Entidade Sindical, pelo meio mais adequado, a seu critério, anualmente, uma relação nominal contendo o nome, local de trabalh</w:t>
                  </w:r>
                  <w:r>
                    <w:rPr>
                      <w:rFonts w:ascii="Arial" w:hAnsi="Arial" w:cs="Arial"/>
                    </w:rPr>
                    <w:t xml:space="preserve">o e valores descontados dos empregados, integrantes da categoria profissional por ela representada, na forma do art. 511 da CLT, relativamente à Contribuição Assistencial e Contribuição Sindical. Tal relação será enviada no mês seguinte ao dos respectivos </w:t>
                  </w:r>
                  <w:r>
                    <w:rPr>
                      <w:rFonts w:ascii="Arial" w:hAnsi="Arial" w:cs="Arial"/>
                    </w:rPr>
                    <w:t>descontos. Tais informações serão tratadas com sigilo pela Entidade Sindical, dela fazendo uso apenas para uso administrativo e reservado, não podendo ser cedidas a terceiros, no todo, ou em parte, sob nenhuma justificativa.</w:t>
                  </w:r>
                </w:p>
                <w:p w14:paraId="4AA2460B"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SEXAGÉSIMA NONA - T</w:t>
                  </w:r>
                  <w:r>
                    <w:rPr>
                      <w:rFonts w:ascii="Arial" w:eastAsia="Times New Roman" w:hAnsi="Arial" w:cs="Arial"/>
                      <w:b/>
                      <w:bCs/>
                      <w:sz w:val="21"/>
                      <w:szCs w:val="21"/>
                    </w:rPr>
                    <w:t xml:space="preserve">ERMO DE QUITAÇÃO ANUAL DAS OBRIGAÇÕES TRABALHISTAS </w:t>
                  </w:r>
                  <w:r>
                    <w:rPr>
                      <w:rFonts w:ascii="Arial" w:eastAsia="Times New Roman" w:hAnsi="Arial" w:cs="Arial"/>
                      <w:b/>
                      <w:bCs/>
                      <w:sz w:val="21"/>
                      <w:szCs w:val="21"/>
                    </w:rPr>
                    <w:br/>
                  </w:r>
                  <w:r>
                    <w:rPr>
                      <w:rFonts w:ascii="Arial" w:eastAsia="Times New Roman" w:hAnsi="Arial" w:cs="Arial"/>
                      <w:sz w:val="21"/>
                      <w:szCs w:val="21"/>
                    </w:rPr>
                    <w:br/>
                  </w:r>
                </w:p>
                <w:p w14:paraId="4E65E37F" w14:textId="77777777" w:rsidR="00000000" w:rsidRDefault="00D41123">
                  <w:pPr>
                    <w:pStyle w:val="NormalWeb"/>
                    <w:jc w:val="both"/>
                    <w:rPr>
                      <w:rFonts w:ascii="Arial" w:hAnsi="Arial" w:cs="Arial"/>
                      <w:sz w:val="21"/>
                      <w:szCs w:val="21"/>
                    </w:rPr>
                  </w:pPr>
                  <w:r>
                    <w:rPr>
                      <w:rFonts w:ascii="Arial" w:hAnsi="Arial" w:cs="Arial"/>
                    </w:rPr>
                    <w:t>Será facultado ao Sindicato Profissional a realização de procedimentos, a pedido das Empresas ora Acordantes e desde que haja concordância do empregado, com vistas a firmar termo de quitação anual de ob</w:t>
                  </w:r>
                  <w:r>
                    <w:rPr>
                      <w:rFonts w:ascii="Arial" w:hAnsi="Arial" w:cs="Arial"/>
                    </w:rPr>
                    <w:t>rigações trabalhistas (art. 507-B da CLT), com a assistência do Sindicato Patronal (SINDIPE).</w:t>
                  </w:r>
                </w:p>
                <w:p w14:paraId="35D56544" w14:textId="77777777" w:rsidR="00000000" w:rsidRDefault="00D41123">
                  <w:pPr>
                    <w:pStyle w:val="NormalWeb"/>
                    <w:jc w:val="both"/>
                    <w:rPr>
                      <w:rFonts w:ascii="Arial" w:hAnsi="Arial" w:cs="Arial"/>
                      <w:sz w:val="21"/>
                      <w:szCs w:val="21"/>
                    </w:rPr>
                  </w:pPr>
                  <w:r>
                    <w:rPr>
                      <w:rFonts w:ascii="Arial" w:hAnsi="Arial" w:cs="Arial"/>
                    </w:rPr>
                    <w:t> </w:t>
                  </w:r>
                </w:p>
                <w:p w14:paraId="569AAB48" w14:textId="77777777" w:rsidR="00000000" w:rsidRDefault="00D41123">
                  <w:pPr>
                    <w:pStyle w:val="NormalWeb"/>
                    <w:jc w:val="both"/>
                    <w:rPr>
                      <w:rFonts w:ascii="Arial" w:hAnsi="Arial" w:cs="Arial"/>
                      <w:sz w:val="21"/>
                      <w:szCs w:val="21"/>
                    </w:rPr>
                  </w:pPr>
                  <w:r>
                    <w:rPr>
                      <w:rStyle w:val="Forte"/>
                      <w:rFonts w:ascii="Arial" w:hAnsi="Arial" w:cs="Arial"/>
                    </w:rPr>
                    <w:t>Parágrafo Único: </w:t>
                  </w:r>
                  <w:r>
                    <w:rPr>
                      <w:rFonts w:ascii="Arial" w:hAnsi="Arial" w:cs="Arial"/>
                    </w:rPr>
                    <w:t>O termo previsto no parágrafo acima discriminará as obrigações de dar e fazer cumpridas mensalmente, apurará eventuais diferenças existentes, e</w:t>
                  </w:r>
                  <w:r>
                    <w:rPr>
                      <w:rFonts w:ascii="Arial" w:hAnsi="Arial" w:cs="Arial"/>
                    </w:rPr>
                    <w:t xml:space="preserve"> caso esteja tudo regular ou seja entabulado acordo a respeito das diferenças apontadas, dele constará a quitação anual dada pelo empregado, com eficácia liberatória das parcelas nele especificadas.</w:t>
                  </w:r>
                </w:p>
                <w:p w14:paraId="06A9D13C" w14:textId="77777777" w:rsidR="00000000" w:rsidRDefault="00D41123">
                  <w:pPr>
                    <w:rPr>
                      <w:rFonts w:ascii="Arial" w:eastAsia="Times New Roman" w:hAnsi="Arial" w:cs="Arial"/>
                      <w:sz w:val="21"/>
                      <w:szCs w:val="21"/>
                    </w:rPr>
                  </w:pPr>
                </w:p>
                <w:p w14:paraId="3BCCA9BD" w14:textId="77777777" w:rsidR="00000000" w:rsidRDefault="00D41123">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14:paraId="35988151"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Mecanismos de Solução de Conflito</w:t>
                  </w:r>
                  <w:r>
                    <w:rPr>
                      <w:rFonts w:ascii="Arial" w:eastAsia="Times New Roman" w:hAnsi="Arial" w:cs="Arial"/>
                      <w:b/>
                      <w:bCs/>
                      <w:sz w:val="21"/>
                      <w:szCs w:val="21"/>
                    </w:rPr>
                    <w:t xml:space="preserve">s </w:t>
                  </w:r>
                  <w:r>
                    <w:rPr>
                      <w:rFonts w:ascii="Arial" w:eastAsia="Times New Roman" w:hAnsi="Arial" w:cs="Arial"/>
                      <w:b/>
                      <w:bCs/>
                      <w:sz w:val="21"/>
                      <w:szCs w:val="21"/>
                    </w:rPr>
                    <w:br/>
                  </w:r>
                </w:p>
                <w:p w14:paraId="36A5C91B"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SEPTAGÉSIMA - FORO </w:t>
                  </w:r>
                  <w:r>
                    <w:rPr>
                      <w:rFonts w:ascii="Arial" w:eastAsia="Times New Roman" w:hAnsi="Arial" w:cs="Arial"/>
                      <w:b/>
                      <w:bCs/>
                      <w:sz w:val="21"/>
                      <w:szCs w:val="21"/>
                    </w:rPr>
                    <w:br/>
                  </w:r>
                  <w:r>
                    <w:rPr>
                      <w:rFonts w:ascii="Arial" w:eastAsia="Times New Roman" w:hAnsi="Arial" w:cs="Arial"/>
                      <w:sz w:val="21"/>
                      <w:szCs w:val="21"/>
                    </w:rPr>
                    <w:br/>
                  </w:r>
                </w:p>
                <w:p w14:paraId="1120F1FE" w14:textId="77777777" w:rsidR="00000000" w:rsidRDefault="00D41123">
                  <w:pPr>
                    <w:pStyle w:val="NormalWeb"/>
                    <w:jc w:val="both"/>
                    <w:rPr>
                      <w:rFonts w:ascii="Arial" w:hAnsi="Arial" w:cs="Arial"/>
                      <w:sz w:val="21"/>
                      <w:szCs w:val="21"/>
                    </w:rPr>
                  </w:pPr>
                  <w:r>
                    <w:rPr>
                      <w:rFonts w:ascii="Arial" w:hAnsi="Arial" w:cs="Arial"/>
                    </w:rPr>
                    <w:t xml:space="preserve">As controvérsias oriundas deste instrumento coletivo serão dirimidas pela Justiça do Trabalho. Antes, porém, de qualquer medida judicial, as partes obrigam-se a denunciar, uma a outra, eventuais controvérsias e aguardar </w:t>
                  </w:r>
                  <w:r>
                    <w:rPr>
                      <w:rFonts w:ascii="Arial" w:hAnsi="Arial" w:cs="Arial"/>
                    </w:rPr>
                    <w:t>o prazo de 30 (Trinta) dias para a sua solução extrajudicial.</w:t>
                  </w:r>
                </w:p>
                <w:p w14:paraId="37F0674E"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PRIMEIRA - NÚCLEO DE RESOLUÇÃO DE CONFLITOS </w:t>
                  </w:r>
                  <w:r>
                    <w:rPr>
                      <w:rFonts w:ascii="Arial" w:eastAsia="Times New Roman" w:hAnsi="Arial" w:cs="Arial"/>
                      <w:b/>
                      <w:bCs/>
                      <w:sz w:val="21"/>
                      <w:szCs w:val="21"/>
                    </w:rPr>
                    <w:br/>
                  </w:r>
                  <w:r>
                    <w:rPr>
                      <w:rFonts w:ascii="Arial" w:eastAsia="Times New Roman" w:hAnsi="Arial" w:cs="Arial"/>
                      <w:sz w:val="21"/>
                      <w:szCs w:val="21"/>
                    </w:rPr>
                    <w:br/>
                  </w:r>
                </w:p>
                <w:p w14:paraId="1CB7E07F" w14:textId="77777777" w:rsidR="00000000" w:rsidRDefault="00D41123">
                  <w:pPr>
                    <w:pStyle w:val="NormalWeb"/>
                    <w:jc w:val="both"/>
                    <w:rPr>
                      <w:rFonts w:ascii="Arial" w:hAnsi="Arial" w:cs="Arial"/>
                      <w:sz w:val="21"/>
                      <w:szCs w:val="21"/>
                    </w:rPr>
                  </w:pPr>
                  <w:r>
                    <w:rPr>
                      <w:rFonts w:ascii="Arial" w:hAnsi="Arial" w:cs="Arial"/>
                    </w:rPr>
                    <w:t>Fica convencionado entre as partes que no prazo máximo de 90 (Noventa) dias, a contar do arquivamento deste instrumento na S</w:t>
                  </w:r>
                  <w:r>
                    <w:rPr>
                      <w:rFonts w:ascii="Arial" w:hAnsi="Arial" w:cs="Arial"/>
                    </w:rPr>
                    <w:t>uperintendência Regional do Trabalho e Emprego, será formada comissão paritária composta por representantes do Sindicato Profissional em assistência aos empregados e  representantes da empresa devidamente assistidos pelo Sindicato Patronal (SINDIPE), com o</w:t>
                  </w:r>
                  <w:r>
                    <w:rPr>
                      <w:rFonts w:ascii="Arial" w:hAnsi="Arial" w:cs="Arial"/>
                    </w:rPr>
                    <w:t xml:space="preserve"> objetivo de discutir, no mesmo prazo de 90 (Noventa) dias, regulamento e roteiro de implantação do </w:t>
                  </w:r>
                  <w:r>
                    <w:rPr>
                      <w:rStyle w:val="Forte"/>
                      <w:rFonts w:ascii="Arial" w:hAnsi="Arial" w:cs="Arial"/>
                    </w:rPr>
                    <w:t>NÚCLEO DE RESOLUÇÃO DE CONFLITOS</w:t>
                  </w:r>
                  <w:r>
                    <w:rPr>
                      <w:rFonts w:ascii="Arial" w:hAnsi="Arial" w:cs="Arial"/>
                    </w:rPr>
                    <w:t>, ancorado pela COMISSÃO DE CONCILIAÇÃO PRÉVIA nos termos da lei, que funcionará para o  segmento das </w:t>
                  </w:r>
                  <w:r>
                    <w:rPr>
                      <w:rStyle w:val="Forte"/>
                      <w:rFonts w:ascii="Arial" w:hAnsi="Arial" w:cs="Arial"/>
                    </w:rPr>
                    <w:t>EMPRESAS DISTRIBUIDORA</w:t>
                  </w:r>
                  <w:r>
                    <w:rPr>
                      <w:rStyle w:val="Forte"/>
                      <w:rFonts w:ascii="Arial" w:hAnsi="Arial" w:cs="Arial"/>
                    </w:rPr>
                    <w:t>S DE COMBUSTÍVEIS </w:t>
                  </w:r>
                  <w:r>
                    <w:rPr>
                      <w:rFonts w:ascii="Arial" w:hAnsi="Arial" w:cs="Arial"/>
                    </w:rPr>
                    <w:t>e terá como objetivo, solucionar extrajudicialmente conflitos entre empregados e empregadores referente as RELAÇÕES DE TRABALHO.</w:t>
                  </w:r>
                </w:p>
                <w:p w14:paraId="552C34B6" w14:textId="77777777" w:rsidR="00000000" w:rsidRDefault="00D41123">
                  <w:pPr>
                    <w:rPr>
                      <w:rFonts w:ascii="Arial" w:eastAsia="Times New Roman" w:hAnsi="Arial" w:cs="Arial"/>
                      <w:sz w:val="21"/>
                      <w:szCs w:val="21"/>
                    </w:rPr>
                  </w:pPr>
                </w:p>
                <w:p w14:paraId="1BEF1C63"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14:paraId="3F20B584"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SEPTAGÉSIMA SEGUNDA - DISPOSIÇÕES GERAIS </w:t>
                  </w:r>
                  <w:r>
                    <w:rPr>
                      <w:rFonts w:ascii="Arial" w:eastAsia="Times New Roman" w:hAnsi="Arial" w:cs="Arial"/>
                      <w:b/>
                      <w:bCs/>
                      <w:sz w:val="21"/>
                      <w:szCs w:val="21"/>
                    </w:rPr>
                    <w:br/>
                  </w:r>
                  <w:r>
                    <w:rPr>
                      <w:rFonts w:ascii="Arial" w:eastAsia="Times New Roman" w:hAnsi="Arial" w:cs="Arial"/>
                      <w:sz w:val="21"/>
                      <w:szCs w:val="21"/>
                    </w:rPr>
                    <w:br/>
                  </w:r>
                </w:p>
                <w:p w14:paraId="64E06197" w14:textId="77777777" w:rsidR="00000000" w:rsidRDefault="00D41123">
                  <w:pPr>
                    <w:pStyle w:val="NormalWeb"/>
                    <w:jc w:val="both"/>
                    <w:rPr>
                      <w:rFonts w:ascii="Arial" w:hAnsi="Arial" w:cs="Arial"/>
                      <w:sz w:val="21"/>
                      <w:szCs w:val="21"/>
                    </w:rPr>
                  </w:pPr>
                  <w:r>
                    <w:rPr>
                      <w:rFonts w:ascii="Arial" w:hAnsi="Arial" w:cs="Arial"/>
                    </w:rPr>
                    <w:t xml:space="preserve">Na eventualidade </w:t>
                  </w:r>
                  <w:r>
                    <w:rPr>
                      <w:rFonts w:ascii="Arial" w:hAnsi="Arial" w:cs="Arial"/>
                    </w:rPr>
                    <w:t xml:space="preserve">do Poder Público (Poder Executivo ou Poder Legislativo) determinar por Lei, Decreto, Portaria ou qualquer outro meio legal, benefícios ou vantagens previstas pelo presente ACORDO COLETIVO DE TRABALHO, o montante do benefício ou vantagem deste ACORDO, </w:t>
                  </w:r>
                  <w:r>
                    <w:rPr>
                      <w:rStyle w:val="Forte"/>
                      <w:rFonts w:ascii="Arial" w:hAnsi="Arial" w:cs="Arial"/>
                    </w:rPr>
                    <w:t>preva</w:t>
                  </w:r>
                  <w:r>
                    <w:rPr>
                      <w:rStyle w:val="Forte"/>
                      <w:rFonts w:ascii="Arial" w:hAnsi="Arial" w:cs="Arial"/>
                    </w:rPr>
                    <w:t>lecerá, durante o período de sua vigência,</w:t>
                  </w:r>
                  <w:r>
                    <w:rPr>
                      <w:rFonts w:ascii="Arial" w:hAnsi="Arial" w:cs="Arial"/>
                    </w:rPr>
                    <w:t xml:space="preserve"> sobre a Lei ou Convenção Coletiva de Trabalho da categoria, conforme determina o artigo 611-A da CLT.</w:t>
                  </w:r>
                </w:p>
                <w:p w14:paraId="0F0CD97E" w14:textId="77777777" w:rsidR="00000000" w:rsidRDefault="00D41123">
                  <w:pPr>
                    <w:pStyle w:val="NormalWeb"/>
                    <w:jc w:val="both"/>
                    <w:rPr>
                      <w:rFonts w:ascii="Arial" w:hAnsi="Arial" w:cs="Arial"/>
                      <w:sz w:val="21"/>
                      <w:szCs w:val="21"/>
                    </w:rPr>
                  </w:pPr>
                  <w:r>
                    <w:rPr>
                      <w:rFonts w:ascii="Arial" w:hAnsi="Arial" w:cs="Arial"/>
                    </w:rPr>
                    <w:t> </w:t>
                  </w:r>
                </w:p>
                <w:p w14:paraId="7B005F02" w14:textId="77777777" w:rsidR="00000000" w:rsidRDefault="00D41123">
                  <w:pPr>
                    <w:pStyle w:val="NormalWeb"/>
                    <w:jc w:val="both"/>
                    <w:rPr>
                      <w:rFonts w:ascii="Arial" w:hAnsi="Arial" w:cs="Arial"/>
                      <w:sz w:val="21"/>
                      <w:szCs w:val="21"/>
                    </w:rPr>
                  </w:pPr>
                  <w:r>
                    <w:rPr>
                      <w:rStyle w:val="Forte"/>
                      <w:rFonts w:ascii="Arial" w:hAnsi="Arial" w:cs="Arial"/>
                    </w:rPr>
                    <w:t>§1º.</w:t>
                  </w:r>
                  <w:r>
                    <w:rPr>
                      <w:rFonts w:ascii="Arial" w:hAnsi="Arial" w:cs="Arial"/>
                    </w:rPr>
                    <w:t xml:space="preserve"> </w:t>
                  </w:r>
                  <w:r>
                    <w:rPr>
                      <w:rFonts w:ascii="Arial" w:hAnsi="Arial" w:cs="Arial"/>
                    </w:rPr>
                    <w:t xml:space="preserve">Fica estabelecida a multa de 10% (Dez por cento) do valor acordado na </w:t>
                  </w:r>
                  <w:r>
                    <w:rPr>
                      <w:rStyle w:val="nfase"/>
                      <w:rFonts w:ascii="Arial" w:hAnsi="Arial" w:cs="Arial"/>
                    </w:rPr>
                    <w:t>alínea "a" da Cláusula 3ª (SALÁRIO DE ADMISSÃO)</w:t>
                  </w:r>
                  <w:r>
                    <w:rPr>
                      <w:rFonts w:ascii="Arial" w:hAnsi="Arial" w:cs="Arial"/>
                    </w:rPr>
                    <w:t xml:space="preserve"> em favor da Entidade Profissional (5%) e do empregado (5%) em partes iguais, na hipótese de descumprimento dos dispositivos deste instrume</w:t>
                  </w:r>
                  <w:r>
                    <w:rPr>
                      <w:rFonts w:ascii="Arial" w:hAnsi="Arial" w:cs="Arial"/>
                    </w:rPr>
                    <w:t xml:space="preserve">nto coletivo, devendo ser a empresa previamente notificada e indicados quais dispositivos foram </w:t>
                  </w:r>
                  <w:r>
                    <w:rPr>
                      <w:rFonts w:ascii="Arial" w:hAnsi="Arial" w:cs="Arial"/>
                    </w:rPr>
                    <w:lastRenderedPageBreak/>
                    <w:t>descumpridos, incidindo a multa desde que sendo notificada não se adeque no prazo máximo de 30 (Trinta) dias às regras violado.</w:t>
                  </w:r>
                </w:p>
                <w:p w14:paraId="5849BE52" w14:textId="77777777" w:rsidR="00000000" w:rsidRDefault="00D41123">
                  <w:pPr>
                    <w:pStyle w:val="NormalWeb"/>
                    <w:jc w:val="both"/>
                    <w:rPr>
                      <w:rFonts w:ascii="Arial" w:hAnsi="Arial" w:cs="Arial"/>
                      <w:sz w:val="21"/>
                      <w:szCs w:val="21"/>
                    </w:rPr>
                  </w:pPr>
                  <w:r>
                    <w:rPr>
                      <w:rStyle w:val="Forte"/>
                      <w:rFonts w:ascii="Arial" w:hAnsi="Arial" w:cs="Arial"/>
                    </w:rPr>
                    <w:t>§2º. </w:t>
                  </w:r>
                  <w:r>
                    <w:rPr>
                      <w:rFonts w:ascii="Arial" w:hAnsi="Arial" w:cs="Arial"/>
                    </w:rPr>
                    <w:t xml:space="preserve"> </w:t>
                  </w:r>
                  <w:r>
                    <w:rPr>
                      <w:rFonts w:ascii="Arial" w:hAnsi="Arial" w:cs="Arial"/>
                    </w:rPr>
                    <w:t>Os aspectos econômicos deste instrumento coletivo, serão reavaliados para possível composição de implantação do Plano de Participação nos Resultados - PPR.</w:t>
                  </w:r>
                </w:p>
                <w:p w14:paraId="20172D87" w14:textId="77777777" w:rsidR="00000000" w:rsidRDefault="00D41123">
                  <w:pPr>
                    <w:rPr>
                      <w:rFonts w:ascii="Arial" w:eastAsia="Times New Roman" w:hAnsi="Arial" w:cs="Arial"/>
                      <w:sz w:val="21"/>
                      <w:szCs w:val="21"/>
                    </w:rPr>
                  </w:pPr>
                </w:p>
                <w:p w14:paraId="343A5070"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14:paraId="3C2C9B99" w14:textId="77777777" w:rsidR="00000000" w:rsidRDefault="00D41123">
                  <w:pPr>
                    <w:rPr>
                      <w:rFonts w:ascii="Arial" w:eastAsia="Times New Roman" w:hAnsi="Arial" w:cs="Arial"/>
                      <w:sz w:val="21"/>
                      <w:szCs w:val="21"/>
                    </w:rPr>
                  </w:pPr>
                  <w:r>
                    <w:rPr>
                      <w:rFonts w:ascii="Arial" w:eastAsia="Times New Roman" w:hAnsi="Arial" w:cs="Arial"/>
                      <w:b/>
                      <w:bCs/>
                      <w:sz w:val="21"/>
                      <w:szCs w:val="21"/>
                    </w:rPr>
                    <w:br/>
                    <w:t xml:space="preserve">CLÁUSULA SEPTAGÉSIMA TERCEIRA - ABRANGÊNCIA ACORDO COLETIVO </w:t>
                  </w:r>
                  <w:r>
                    <w:rPr>
                      <w:rFonts w:ascii="Arial" w:eastAsia="Times New Roman" w:hAnsi="Arial" w:cs="Arial"/>
                      <w:b/>
                      <w:bCs/>
                      <w:sz w:val="21"/>
                      <w:szCs w:val="21"/>
                    </w:rPr>
                    <w:br/>
                  </w:r>
                  <w:r>
                    <w:rPr>
                      <w:rFonts w:ascii="Arial" w:eastAsia="Times New Roman" w:hAnsi="Arial" w:cs="Arial"/>
                      <w:sz w:val="21"/>
                      <w:szCs w:val="21"/>
                    </w:rPr>
                    <w:br/>
                  </w:r>
                </w:p>
                <w:p w14:paraId="165A1E4B" w14:textId="77777777" w:rsidR="00000000" w:rsidRDefault="00D41123">
                  <w:pPr>
                    <w:pStyle w:val="NormalWeb"/>
                    <w:jc w:val="both"/>
                    <w:rPr>
                      <w:rFonts w:ascii="Arial" w:hAnsi="Arial" w:cs="Arial"/>
                      <w:sz w:val="21"/>
                      <w:szCs w:val="21"/>
                    </w:rPr>
                  </w:pPr>
                  <w:r>
                    <w:rPr>
                      <w:rFonts w:ascii="Arial" w:hAnsi="Arial" w:cs="Arial"/>
                    </w:rPr>
                    <w:t>Nos termos do</w:t>
                  </w:r>
                  <w:r>
                    <w:rPr>
                      <w:rFonts w:ascii="Arial" w:hAnsi="Arial" w:cs="Arial"/>
                    </w:rPr>
                    <w:t xml:space="preserve"> artigo 613, item III da Consolidação das Leis do Trabalho, as cláusulas estipuladas neste instrumento coletivo são aplicáveis a todos os empregados das Empresas ora Acordantes, integrante da categoria econômica das Distribuidoras de Combustíveis </w:t>
                  </w:r>
                  <w:r>
                    <w:rPr>
                      <w:rStyle w:val="Forte"/>
                      <w:rFonts w:ascii="Arial" w:hAnsi="Arial" w:cs="Arial"/>
                    </w:rPr>
                    <w:t>do Estado</w:t>
                  </w:r>
                  <w:r>
                    <w:rPr>
                      <w:rStyle w:val="Forte"/>
                      <w:rFonts w:ascii="Arial" w:hAnsi="Arial" w:cs="Arial"/>
                    </w:rPr>
                    <w:t xml:space="preserve"> de Pernambuco.</w:t>
                  </w:r>
                </w:p>
                <w:p w14:paraId="1A48D154"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SEPTAGÉSIMA QUARTA - REGISTRO E ARQUIVO </w:t>
                  </w:r>
                  <w:r>
                    <w:rPr>
                      <w:rFonts w:ascii="Arial" w:eastAsia="Times New Roman" w:hAnsi="Arial" w:cs="Arial"/>
                      <w:b/>
                      <w:bCs/>
                      <w:sz w:val="21"/>
                      <w:szCs w:val="21"/>
                    </w:rPr>
                    <w:br/>
                  </w:r>
                  <w:r>
                    <w:rPr>
                      <w:rFonts w:ascii="Arial" w:eastAsia="Times New Roman" w:hAnsi="Arial" w:cs="Arial"/>
                      <w:sz w:val="21"/>
                      <w:szCs w:val="21"/>
                    </w:rPr>
                    <w:br/>
                  </w:r>
                </w:p>
                <w:p w14:paraId="76935230" w14:textId="77777777" w:rsidR="00000000" w:rsidRDefault="00D41123">
                  <w:pPr>
                    <w:pStyle w:val="NormalWeb"/>
                    <w:jc w:val="both"/>
                    <w:rPr>
                      <w:rFonts w:ascii="Arial" w:hAnsi="Arial" w:cs="Arial"/>
                      <w:sz w:val="21"/>
                      <w:szCs w:val="21"/>
                    </w:rPr>
                  </w:pPr>
                  <w:r>
                    <w:rPr>
                      <w:rFonts w:ascii="Arial" w:hAnsi="Arial" w:cs="Arial"/>
                    </w:rPr>
                    <w:t>O presente ACORDO COLETIVO DE TRABALHO foi elaborado em 2 (Duas) vias, de igual forma e teor, destinadas às partes contratantes e registro no Sistema Mediador dos Ministérios da Economia</w:t>
                  </w:r>
                  <w:r>
                    <w:rPr>
                      <w:rFonts w:ascii="Arial" w:hAnsi="Arial" w:cs="Arial"/>
                    </w:rPr>
                    <w:t xml:space="preserve"> e Justiça (antigo Ministério do Trabalho).</w:t>
                  </w:r>
                </w:p>
                <w:p w14:paraId="0CC4F101" w14:textId="77777777" w:rsidR="00000000" w:rsidRDefault="00D41123">
                  <w:pPr>
                    <w:pStyle w:val="NormalWeb"/>
                    <w:jc w:val="both"/>
                    <w:rPr>
                      <w:rFonts w:ascii="Arial" w:hAnsi="Arial" w:cs="Arial"/>
                      <w:sz w:val="21"/>
                      <w:szCs w:val="21"/>
                    </w:rPr>
                  </w:pPr>
                  <w:r>
                    <w:rPr>
                      <w:rFonts w:ascii="Arial" w:hAnsi="Arial" w:cs="Arial"/>
                      <w:sz w:val="21"/>
                      <w:szCs w:val="21"/>
                    </w:rPr>
                    <w:br/>
                  </w:r>
                  <w:r>
                    <w:rPr>
                      <w:rStyle w:val="Forte"/>
                      <w:rFonts w:ascii="Arial" w:hAnsi="Arial" w:cs="Arial"/>
                    </w:rPr>
                    <w:t>Parágrafo Único:</w:t>
                  </w:r>
                  <w:r>
                    <w:rPr>
                      <w:rFonts w:ascii="Arial" w:hAnsi="Arial" w:cs="Arial"/>
                    </w:rPr>
                    <w:t xml:space="preserve"> No caso de divergências entre o texto lançado no sistema Mediador e o presente documento, formalmente assinado entre as partes, prevalecerá, sempre, e para todos os fins, este último.</w:t>
                  </w:r>
                </w:p>
                <w:p w14:paraId="7A5E66B0"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w:t>
                  </w:r>
                  <w:r>
                    <w:rPr>
                      <w:rFonts w:ascii="Arial" w:eastAsia="Times New Roman" w:hAnsi="Arial" w:cs="Arial"/>
                      <w:b/>
                      <w:bCs/>
                      <w:sz w:val="21"/>
                      <w:szCs w:val="21"/>
                    </w:rPr>
                    <w:t xml:space="preserve"> SEPTAGÉSIMA QUINTA - RECOMENDAÇÕES </w:t>
                  </w:r>
                  <w:r>
                    <w:rPr>
                      <w:rFonts w:ascii="Arial" w:eastAsia="Times New Roman" w:hAnsi="Arial" w:cs="Arial"/>
                      <w:b/>
                      <w:bCs/>
                      <w:sz w:val="21"/>
                      <w:szCs w:val="21"/>
                    </w:rPr>
                    <w:br/>
                  </w:r>
                  <w:r>
                    <w:rPr>
                      <w:rFonts w:ascii="Arial" w:eastAsia="Times New Roman" w:hAnsi="Arial" w:cs="Arial"/>
                      <w:sz w:val="21"/>
                      <w:szCs w:val="21"/>
                    </w:rPr>
                    <w:br/>
                  </w:r>
                </w:p>
                <w:p w14:paraId="1296580A" w14:textId="77777777" w:rsidR="00000000" w:rsidRDefault="00D41123">
                  <w:pPr>
                    <w:pStyle w:val="NormalWeb"/>
                    <w:jc w:val="both"/>
                    <w:rPr>
                      <w:rFonts w:ascii="Arial" w:hAnsi="Arial" w:cs="Arial"/>
                      <w:sz w:val="21"/>
                      <w:szCs w:val="21"/>
                    </w:rPr>
                  </w:pPr>
                  <w:r>
                    <w:rPr>
                      <w:rFonts w:ascii="Arial" w:hAnsi="Arial" w:cs="Arial"/>
                    </w:rPr>
                    <w:t>BENEFÍCIOS DA PREVIDÊNCIA SOCIAL</w:t>
                  </w:r>
                </w:p>
                <w:p w14:paraId="2CBC32E7" w14:textId="77777777" w:rsidR="00000000" w:rsidRDefault="00D41123">
                  <w:pPr>
                    <w:pStyle w:val="NormalWeb"/>
                    <w:jc w:val="both"/>
                    <w:rPr>
                      <w:rFonts w:ascii="Arial" w:hAnsi="Arial" w:cs="Arial"/>
                      <w:sz w:val="21"/>
                      <w:szCs w:val="21"/>
                    </w:rPr>
                  </w:pPr>
                  <w:r>
                    <w:rPr>
                      <w:rFonts w:ascii="Arial" w:hAnsi="Arial" w:cs="Arial"/>
                    </w:rPr>
                    <w:t>A Empresa ora Acordante envidará esforços no sentido de assinar convênios com a Previdência Social para pagamento dos benefícios previdenciários nos locais onde tal procedimento seja v</w:t>
                  </w:r>
                  <w:r>
                    <w:rPr>
                      <w:rFonts w:ascii="Arial" w:hAnsi="Arial" w:cs="Arial"/>
                    </w:rPr>
                    <w:t>iável a sua implantação.</w:t>
                  </w:r>
                </w:p>
                <w:p w14:paraId="4AF99565" w14:textId="77777777" w:rsidR="00000000" w:rsidRDefault="00D41123">
                  <w:pPr>
                    <w:pStyle w:val="NormalWeb"/>
                    <w:jc w:val="both"/>
                    <w:rPr>
                      <w:rFonts w:ascii="Arial" w:hAnsi="Arial" w:cs="Arial"/>
                      <w:sz w:val="21"/>
                      <w:szCs w:val="21"/>
                    </w:rPr>
                  </w:pPr>
                  <w:r>
                    <w:rPr>
                      <w:rFonts w:ascii="Arial" w:hAnsi="Arial" w:cs="Arial"/>
                    </w:rPr>
                    <w:t> </w:t>
                  </w:r>
                </w:p>
                <w:p w14:paraId="63E5167C" w14:textId="77777777" w:rsidR="00000000" w:rsidRDefault="00D41123">
                  <w:pPr>
                    <w:pStyle w:val="NormalWeb"/>
                    <w:jc w:val="both"/>
                    <w:rPr>
                      <w:rFonts w:ascii="Arial" w:hAnsi="Arial" w:cs="Arial"/>
                      <w:sz w:val="21"/>
                      <w:szCs w:val="21"/>
                    </w:rPr>
                  </w:pPr>
                  <w:r>
                    <w:rPr>
                      <w:rFonts w:ascii="Arial" w:hAnsi="Arial" w:cs="Arial"/>
                    </w:rPr>
                    <w:t>RECRUTAMENTO INTERNO</w:t>
                  </w:r>
                </w:p>
                <w:p w14:paraId="669C883C" w14:textId="77777777" w:rsidR="00000000" w:rsidRDefault="00D41123">
                  <w:pPr>
                    <w:pStyle w:val="NormalWeb"/>
                    <w:jc w:val="both"/>
                    <w:rPr>
                      <w:rFonts w:ascii="Arial" w:hAnsi="Arial" w:cs="Arial"/>
                      <w:sz w:val="21"/>
                      <w:szCs w:val="21"/>
                    </w:rPr>
                  </w:pPr>
                  <w:r>
                    <w:rPr>
                      <w:rFonts w:ascii="Arial" w:hAnsi="Arial" w:cs="Arial"/>
                    </w:rPr>
                    <w:t>Recomenda-se que a Empresa ora Acordante preferencialmente privilegie os seus recursos humanos internos nos seus processos de recrutamento e seleção.</w:t>
                  </w:r>
                </w:p>
                <w:p w14:paraId="1E2342EF" w14:textId="77777777" w:rsidR="00000000" w:rsidRDefault="00D41123">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SEPTAGÉSIMA SEXTA - DISPOSIÇÕES FINAIS </w:t>
                  </w:r>
                  <w:r>
                    <w:rPr>
                      <w:rFonts w:ascii="Arial" w:eastAsia="Times New Roman" w:hAnsi="Arial" w:cs="Arial"/>
                      <w:b/>
                      <w:bCs/>
                      <w:sz w:val="21"/>
                      <w:szCs w:val="21"/>
                    </w:rPr>
                    <w:br/>
                  </w:r>
                  <w:r>
                    <w:rPr>
                      <w:rFonts w:ascii="Arial" w:eastAsia="Times New Roman" w:hAnsi="Arial" w:cs="Arial"/>
                      <w:sz w:val="21"/>
                      <w:szCs w:val="21"/>
                    </w:rPr>
                    <w:br/>
                  </w:r>
                </w:p>
                <w:p w14:paraId="49CB9C32" w14:textId="77777777" w:rsidR="00000000" w:rsidRDefault="00D41123">
                  <w:pPr>
                    <w:pStyle w:val="NormalWeb"/>
                    <w:jc w:val="both"/>
                    <w:rPr>
                      <w:rFonts w:ascii="Arial" w:hAnsi="Arial" w:cs="Arial"/>
                      <w:sz w:val="21"/>
                      <w:szCs w:val="21"/>
                    </w:rPr>
                  </w:pPr>
                  <w:r>
                    <w:rPr>
                      <w:rFonts w:ascii="Arial" w:hAnsi="Arial" w:cs="Arial"/>
                    </w:rPr>
                    <w:t>Os te</w:t>
                  </w:r>
                  <w:r>
                    <w:rPr>
                      <w:rFonts w:ascii="Arial" w:hAnsi="Arial" w:cs="Arial"/>
                    </w:rPr>
                    <w:t xml:space="preserve">rmos do presente instrumento coletivo foram aprovados em ASSEMBLEIA GERAL EXTRAORDINÁRIA ESPECÍFICA </w:t>
                  </w:r>
                  <w:r>
                    <w:rPr>
                      <w:rStyle w:val="Forte"/>
                      <w:rFonts w:ascii="Arial" w:hAnsi="Arial" w:cs="Arial"/>
                    </w:rPr>
                    <w:t>realizada no dia 05/04/2023,</w:t>
                  </w:r>
                  <w:r>
                    <w:rPr>
                      <w:rFonts w:ascii="Arial" w:hAnsi="Arial" w:cs="Arial"/>
                    </w:rPr>
                    <w:t xml:space="preserve"> às 10:00h em segunda convocação, devidamente convocada através de edital própiro divulgado perante os empregados das Empresas o</w:t>
                  </w:r>
                  <w:r>
                    <w:rPr>
                      <w:rFonts w:ascii="Arial" w:hAnsi="Arial" w:cs="Arial"/>
                    </w:rPr>
                    <w:t>ra Acordantes e afixado em seus quadros de aviso, bem como na sede do Sindicato Profissional (SITRAMICO/PE). AGE esta realizada com a participação dos empregados atingidos por instrumento e pelo Sindicato Profissional, observado o número legal estatutário.</w:t>
                  </w:r>
                </w:p>
                <w:p w14:paraId="23340E0C" w14:textId="77777777" w:rsidR="00000000" w:rsidRDefault="00D41123">
                  <w:pPr>
                    <w:pStyle w:val="NormalWeb"/>
                    <w:jc w:val="both"/>
                    <w:rPr>
                      <w:rFonts w:ascii="Arial" w:hAnsi="Arial" w:cs="Arial"/>
                      <w:sz w:val="21"/>
                      <w:szCs w:val="21"/>
                    </w:rPr>
                  </w:pPr>
                  <w:r>
                    <w:rPr>
                      <w:rFonts w:ascii="Arial" w:hAnsi="Arial" w:cs="Arial"/>
                    </w:rPr>
                    <w:t> </w:t>
                  </w:r>
                </w:p>
                <w:p w14:paraId="1F0B9AB5" w14:textId="77777777" w:rsidR="00000000" w:rsidRDefault="00D41123">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As diferenças resultantes de qualquer valor originário do cumprimento deste instrumento coletivo, deverão ser quitadas</w:t>
                  </w:r>
                  <w:r>
                    <w:rPr>
                      <w:rStyle w:val="Forte"/>
                      <w:rFonts w:ascii="Arial" w:hAnsi="Arial" w:cs="Arial"/>
                    </w:rPr>
                    <w:t xml:space="preserve"> até o </w:t>
                  </w:r>
                  <w:r>
                    <w:rPr>
                      <w:rStyle w:val="Forte"/>
                      <w:rFonts w:ascii="Arial" w:hAnsi="Arial" w:cs="Arial"/>
                      <w:u w:val="single"/>
                    </w:rPr>
                    <w:t>prazo máximo 30 (Trinta) dias</w:t>
                  </w:r>
                  <w:r>
                    <w:rPr>
                      <w:rFonts w:ascii="Arial" w:hAnsi="Arial" w:cs="Arial"/>
                      <w:u w:val="single"/>
                    </w:rPr>
                    <w:t> </w:t>
                  </w:r>
                  <w:r>
                    <w:rPr>
                      <w:rFonts w:ascii="Arial" w:hAnsi="Arial" w:cs="Arial"/>
                    </w:rPr>
                    <w:t>após o seu registro perante a Superintendência Regional do Trabalho.</w:t>
                  </w:r>
                </w:p>
                <w:p w14:paraId="1B3ADC03" w14:textId="77777777" w:rsidR="00000000" w:rsidRDefault="00D41123">
                  <w:pPr>
                    <w:rPr>
                      <w:rFonts w:ascii="Arial" w:eastAsia="Times New Roman" w:hAnsi="Arial" w:cs="Arial"/>
                      <w:sz w:val="21"/>
                      <w:szCs w:val="21"/>
                    </w:rPr>
                  </w:pPr>
                  <w:r>
                    <w:rPr>
                      <w:rFonts w:ascii="Arial" w:eastAsia="Times New Roman" w:hAnsi="Arial" w:cs="Arial"/>
                      <w:sz w:val="21"/>
                      <w:szCs w:val="21"/>
                    </w:rPr>
                    <w:b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14:paraId="5C38B5F5" w14:textId="77777777">
                    <w:trPr>
                      <w:tblCellSpacing w:w="0" w:type="dxa"/>
                      <w:jc w:val="center"/>
                    </w:trPr>
                    <w:tc>
                      <w:tcPr>
                        <w:tcW w:w="0" w:type="auto"/>
                        <w:vAlign w:val="center"/>
                        <w:hideMark/>
                      </w:tcPr>
                      <w:p w14:paraId="3C1712CA" w14:textId="77777777" w:rsidR="00000000" w:rsidRDefault="00D41123">
                        <w:pPr>
                          <w:jc w:val="center"/>
                          <w:rPr>
                            <w:rFonts w:eastAsia="Times New Roman"/>
                          </w:rPr>
                        </w:pPr>
                        <w:r>
                          <w:rPr>
                            <w:rFonts w:eastAsia="Times New Roman"/>
                          </w:rPr>
                          <w:br/>
                        </w:r>
                        <w:r>
                          <w:rPr>
                            <w:rFonts w:eastAsia="Times New Roman"/>
                          </w:rPr>
                          <w:br/>
                        </w:r>
                        <w:r>
                          <w:rPr>
                            <w:rFonts w:eastAsia="Times New Roman"/>
                          </w:rPr>
                          <w:t>VALMI</w:t>
                        </w:r>
                        <w:r>
                          <w:rPr>
                            <w:rFonts w:eastAsia="Times New Roman"/>
                          </w:rPr>
                          <w:t xml:space="preserve">R JOSE MARINHO FALCAO </w:t>
                        </w:r>
                        <w:r>
                          <w:rPr>
                            <w:rFonts w:eastAsia="Times New Roman"/>
                          </w:rPr>
                          <w:br/>
                          <w:t xml:space="preserve">Presidente </w:t>
                        </w:r>
                        <w:r>
                          <w:rPr>
                            <w:rFonts w:eastAsia="Times New Roman"/>
                          </w:rPr>
                          <w:br/>
                          <w:t xml:space="preserve">SINDICATO DOS TRABALHADORES NO COMERCIO DE MINERIOS E DERIVADOS DE PETROLEO NO ESTADO DE PERNAMBUCO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ANDRE RANIELI PEREIRA LIMA </w:t>
                        </w:r>
                        <w:r>
                          <w:rPr>
                            <w:rFonts w:eastAsia="Times New Roman"/>
                          </w:rPr>
                          <w:br/>
                          <w:t xml:space="preserve">Administrador </w:t>
                        </w:r>
                        <w:r>
                          <w:rPr>
                            <w:rFonts w:eastAsia="Times New Roman"/>
                          </w:rPr>
                          <w:br/>
                          <w:t xml:space="preserve">TEMAPE TERMINAIS MARITIMOS DE PERNAMBUCO S/A </w:t>
                        </w:r>
                        <w:r>
                          <w:rPr>
                            <w:rFonts w:eastAsia="Times New Roman"/>
                          </w:rPr>
                          <w:br/>
                        </w:r>
                        <w:r>
                          <w:rPr>
                            <w:rFonts w:eastAsia="Times New Roman"/>
                          </w:rPr>
                          <w:br/>
                        </w:r>
                        <w:r>
                          <w:rPr>
                            <w:rFonts w:eastAsia="Times New Roman"/>
                          </w:rPr>
                          <w:br/>
                        </w:r>
                        <w:r>
                          <w:rPr>
                            <w:rFonts w:eastAsia="Times New Roman"/>
                          </w:rPr>
                          <w:br/>
                        </w:r>
                        <w:r>
                          <w:rPr>
                            <w:rFonts w:eastAsia="Times New Roman"/>
                          </w:rPr>
                          <w:t>THOMAS JEFFERSON GOMES DE</w:t>
                        </w:r>
                        <w:r>
                          <w:rPr>
                            <w:rFonts w:eastAsia="Times New Roman"/>
                          </w:rPr>
                          <w:t xml:space="preserve"> ALBUQUERQUE </w:t>
                        </w:r>
                        <w:r>
                          <w:rPr>
                            <w:rFonts w:eastAsia="Times New Roman"/>
                          </w:rPr>
                          <w:br/>
                          <w:t xml:space="preserve">Procurador </w:t>
                        </w:r>
                        <w:r>
                          <w:rPr>
                            <w:rFonts w:eastAsia="Times New Roman"/>
                          </w:rPr>
                          <w:br/>
                          <w:t xml:space="preserve">TEMAPE TERMINAIS MARITIMOS DE PERNAMBUCO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ANDRE RANIELI PEREIRA LIMA </w:t>
                        </w:r>
                        <w:r>
                          <w:rPr>
                            <w:rFonts w:eastAsia="Times New Roman"/>
                          </w:rPr>
                          <w:br/>
                          <w:t xml:space="preserve">Administrador </w:t>
                        </w:r>
                        <w:r>
                          <w:rPr>
                            <w:rFonts w:eastAsia="Times New Roman"/>
                          </w:rPr>
                          <w:br/>
                          <w:t xml:space="preserve">TEMAPE TERMINAIS MARITIMOS DE PERNAMBUCO S/A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t>TEMAPE TERMINAIS MARITIMOS DE PERNAMBU</w:t>
                        </w:r>
                        <w:r>
                          <w:rPr>
                            <w:rFonts w:eastAsia="Times New Roman"/>
                          </w:rPr>
                          <w:t xml:space="preserve">CO S/A </w:t>
                        </w:r>
                        <w:r>
                          <w:rPr>
                            <w:rFonts w:eastAsia="Times New Roman"/>
                          </w:rPr>
                          <w:br/>
                        </w:r>
                        <w:r>
                          <w:rPr>
                            <w:rFonts w:eastAsia="Times New Roman"/>
                          </w:rPr>
                          <w:lastRenderedPageBreak/>
                          <w:br/>
                        </w:r>
                      </w:p>
                    </w:tc>
                  </w:tr>
                </w:tbl>
                <w:p w14:paraId="06A96B66" w14:textId="77777777" w:rsidR="00000000" w:rsidRDefault="00D41123">
                  <w:pPr>
                    <w:rPr>
                      <w:rFonts w:ascii="Arial" w:eastAsia="Times New Roman" w:hAnsi="Arial" w:cs="Arial"/>
                      <w:sz w:val="21"/>
                      <w:szCs w:val="21"/>
                    </w:rPr>
                  </w:pPr>
                </w:p>
                <w:p w14:paraId="2C89D10B" w14:textId="77777777" w:rsidR="00000000" w:rsidRDefault="00D41123">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14:paraId="3E25542F" w14:textId="77777777" w:rsidR="00000000" w:rsidRDefault="00D41123">
                  <w:pPr>
                    <w:jc w:val="center"/>
                    <w:rPr>
                      <w:rFonts w:ascii="Arial" w:eastAsia="Times New Roman" w:hAnsi="Arial" w:cs="Arial"/>
                      <w:b/>
                      <w:bCs/>
                      <w:sz w:val="21"/>
                      <w:szCs w:val="21"/>
                    </w:rPr>
                  </w:pPr>
                  <w:r>
                    <w:rPr>
                      <w:rFonts w:ascii="Arial" w:eastAsia="Times New Roman" w:hAnsi="Arial" w:cs="Arial"/>
                      <w:b/>
                      <w:bCs/>
                      <w:sz w:val="21"/>
                      <w:szCs w:val="21"/>
                    </w:rPr>
                    <w:t>ANEXO I - ATA AGE SITRAMICO/PE (2023)</w:t>
                  </w:r>
                  <w:r>
                    <w:rPr>
                      <w:rFonts w:ascii="Arial" w:eastAsia="Times New Roman" w:hAnsi="Arial" w:cs="Arial"/>
                      <w:b/>
                      <w:bCs/>
                      <w:sz w:val="21"/>
                      <w:szCs w:val="21"/>
                    </w:rPr>
                    <w:t xml:space="preserve"> </w:t>
                  </w:r>
                </w:p>
                <w:p w14:paraId="391B69F7" w14:textId="77777777" w:rsidR="00000000" w:rsidRDefault="00D41123">
                  <w:pPr>
                    <w:rPr>
                      <w:rFonts w:ascii="Arial" w:eastAsia="Times New Roman" w:hAnsi="Arial" w:cs="Arial"/>
                      <w:sz w:val="21"/>
                      <w:szCs w:val="21"/>
                    </w:rPr>
                  </w:pPr>
                  <w:r>
                    <w:rPr>
                      <w:rFonts w:ascii="Arial" w:eastAsia="Times New Roman" w:hAnsi="Arial" w:cs="Arial"/>
                      <w:sz w:val="21"/>
                      <w:szCs w:val="21"/>
                    </w:rPr>
                    <w:br/>
                  </w:r>
                </w:p>
                <w:p w14:paraId="6BBCE8DE" w14:textId="77777777" w:rsidR="00000000" w:rsidRDefault="00D41123">
                  <w:pPr>
                    <w:pStyle w:val="NormalWeb"/>
                    <w:rPr>
                      <w:rFonts w:ascii="Arial" w:hAnsi="Arial" w:cs="Arial"/>
                      <w:sz w:val="21"/>
                      <w:szCs w:val="21"/>
                    </w:rPr>
                  </w:pPr>
                  <w:hyperlink r:id="rId4" w:tgtFrame="_blank" w:history="1">
                    <w:r>
                      <w:rPr>
                        <w:rStyle w:val="Hyperlink"/>
                        <w:rFonts w:ascii="Arial" w:hAnsi="Arial" w:cs="Arial"/>
                        <w:sz w:val="21"/>
                        <w:szCs w:val="21"/>
                      </w:rPr>
                      <w:t>Anexo (PDF)</w:t>
                    </w:r>
                  </w:hyperlink>
                </w:p>
                <w:p w14:paraId="493E7912" w14:textId="77777777" w:rsidR="00000000" w:rsidRDefault="00D4112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da Economia na Internet, no endereço http:/</w:t>
                  </w:r>
                  <w:r>
                    <w:rPr>
                      <w:rFonts w:ascii="Arial" w:eastAsia="Times New Roman" w:hAnsi="Arial" w:cs="Arial"/>
                      <w:sz w:val="21"/>
                      <w:szCs w:val="21"/>
                    </w:rPr>
                    <w:t>/www.mte.gov.br.</w:t>
                  </w:r>
                  <w:r>
                    <w:rPr>
                      <w:rFonts w:ascii="Arial" w:eastAsia="Times New Roman" w:hAnsi="Arial" w:cs="Arial"/>
                      <w:sz w:val="21"/>
                      <w:szCs w:val="21"/>
                    </w:rPr>
                    <w:t xml:space="preserve"> </w:t>
                  </w:r>
                </w:p>
              </w:tc>
            </w:tr>
          </w:tbl>
          <w:p w14:paraId="25F9C2C7" w14:textId="77777777" w:rsidR="00000000" w:rsidRDefault="00D41123">
            <w:pPr>
              <w:rPr>
                <w:rFonts w:eastAsia="Times New Roman"/>
              </w:rPr>
            </w:pPr>
          </w:p>
        </w:tc>
      </w:tr>
    </w:tbl>
    <w:p w14:paraId="3CC4F934" w14:textId="77777777" w:rsidR="00D41123" w:rsidRDefault="00D41123">
      <w:pPr>
        <w:rPr>
          <w:rFonts w:eastAsia="Times New Roman"/>
        </w:rPr>
      </w:pPr>
    </w:p>
    <w:sectPr w:rsidR="00D41123">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92551"/>
    <w:rsid w:val="00892551"/>
    <w:rsid w:val="00D411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063CF"/>
  <w15:chartTrackingRefBased/>
  <w15:docId w15:val="{E465CF21-992A-4917-BE29-213E54AE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3.mte.gov.br/sistemas/mediador/imagemAnexo/MR015196_20232023_04_11T11_57_17.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11434</Words>
  <Characters>61746</Characters>
  <Application>Microsoft Office Word</Application>
  <DocSecurity>0</DocSecurity>
  <Lines>514</Lines>
  <Paragraphs>146</Paragraphs>
  <ScaleCrop>false</ScaleCrop>
  <Company/>
  <LinksUpToDate>false</LinksUpToDate>
  <CharactersWithSpaces>73034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Acordo Coletivo</dc:title>
  <dc:subject/>
  <dc:creator>USER</dc:creator>
  <cp:keywords/>
  <dc:description/>
  <cp:lastModifiedBy>USER</cp:lastModifiedBy>
  <cp:revision>2</cp:revision>
  <dcterms:created xsi:type="dcterms:W3CDTF">2023-06-19T11:31:00Z</dcterms:created>
  <dcterms:modified xsi:type="dcterms:W3CDTF">2023-06-19T11:31:00Z</dcterms:modified>
</cp:coreProperties>
</file>